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E3" w:rsidRPr="00612647" w:rsidRDefault="004B5DE3" w:rsidP="004B5DE3">
      <w:pPr>
        <w:jc w:val="center"/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МОСКОВСКАЯ ОБЛАСТНАЯ ДУМА</w:t>
      </w:r>
    </w:p>
    <w:p w:rsidR="004B5DE3" w:rsidRPr="00612647" w:rsidRDefault="004B5DE3" w:rsidP="004B5DE3">
      <w:pPr>
        <w:jc w:val="center"/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КОМИТЕТ ПО ВОПРОСАМ БЮДЖЕТА, ФИНАНСОВОЙ И НАЛОГОВОЙ ПОЛИТИКИ</w:t>
      </w:r>
    </w:p>
    <w:p w:rsidR="004B5DE3" w:rsidRDefault="004B5DE3" w:rsidP="004B5DE3">
      <w:pPr>
        <w:jc w:val="center"/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КРУГЛЫЙ СТОЛ</w:t>
      </w:r>
    </w:p>
    <w:p w:rsidR="004B5DE3" w:rsidRPr="00612647" w:rsidRDefault="004B5DE3" w:rsidP="004B5DE3">
      <w:pPr>
        <w:jc w:val="center"/>
        <w:rPr>
          <w:b/>
          <w:sz w:val="28"/>
          <w:szCs w:val="28"/>
        </w:rPr>
      </w:pPr>
    </w:p>
    <w:p w:rsidR="004B5DE3" w:rsidRDefault="004B5DE3" w:rsidP="004B5DE3">
      <w:pPr>
        <w:jc w:val="center"/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«</w:t>
      </w:r>
      <w:r w:rsidR="005B6809">
        <w:rPr>
          <w:b/>
          <w:sz w:val="28"/>
          <w:szCs w:val="28"/>
        </w:rPr>
        <w:t>Налоговые каникулы для граждан в Московской области. Проблемы и перспективы»</w:t>
      </w:r>
    </w:p>
    <w:p w:rsidR="005B6809" w:rsidRDefault="005B6809" w:rsidP="004B5DE3">
      <w:pPr>
        <w:jc w:val="center"/>
        <w:rPr>
          <w:b/>
          <w:sz w:val="28"/>
          <w:szCs w:val="28"/>
        </w:rPr>
      </w:pPr>
    </w:p>
    <w:p w:rsidR="004B5DE3" w:rsidRDefault="004B5DE3" w:rsidP="004B5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B6809" w:rsidRDefault="005B6809" w:rsidP="004B5DE3">
      <w:pPr>
        <w:jc w:val="center"/>
        <w:rPr>
          <w:b/>
          <w:sz w:val="28"/>
          <w:szCs w:val="28"/>
        </w:rPr>
      </w:pPr>
    </w:p>
    <w:p w:rsidR="004B5DE3" w:rsidRDefault="004B5DE3" w:rsidP="004B5DE3">
      <w:pPr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 xml:space="preserve">вопросам бюджета, финансовой и налоговой политики Московской областной Думы провел </w:t>
      </w:r>
      <w:r w:rsidR="005B680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B680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B68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круглый стол на тему </w:t>
      </w:r>
      <w:r w:rsidRPr="00612647">
        <w:rPr>
          <w:sz w:val="28"/>
          <w:szCs w:val="28"/>
        </w:rPr>
        <w:t>«</w:t>
      </w:r>
      <w:r w:rsidR="005B6809" w:rsidRPr="005B6809">
        <w:rPr>
          <w:sz w:val="28"/>
          <w:szCs w:val="28"/>
        </w:rPr>
        <w:t>Налоговые каникулы для граждан в Московской области. Проблемы и перспективы</w:t>
      </w:r>
      <w:r w:rsidRPr="006126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DE3" w:rsidRDefault="004B5DE3" w:rsidP="004B5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круглого стола приняли участие депутаты Московской областной Думы, представители органов исполнительной власти Московской области, Управления федеральной налоговой службы по Московской области, органов власти муниципальных образований Московской области</w:t>
      </w:r>
      <w:r w:rsidR="005B6809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 xml:space="preserve"> и предпринимательских кругов.</w:t>
      </w:r>
    </w:p>
    <w:p w:rsidR="004B5DE3" w:rsidRDefault="004B5DE3" w:rsidP="00697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практику </w:t>
      </w:r>
      <w:r w:rsidR="005B6809">
        <w:rPr>
          <w:sz w:val="28"/>
          <w:szCs w:val="28"/>
        </w:rPr>
        <w:t>применения впервые зарегистрирова</w:t>
      </w:r>
      <w:r w:rsidR="008D0915">
        <w:rPr>
          <w:sz w:val="28"/>
          <w:szCs w:val="28"/>
        </w:rPr>
        <w:t>нными</w:t>
      </w:r>
      <w:r w:rsidR="005B6809">
        <w:rPr>
          <w:sz w:val="28"/>
          <w:szCs w:val="28"/>
        </w:rPr>
        <w:t xml:space="preserve"> индивидуальными предпринимателями в Московской области </w:t>
      </w:r>
      <w:r w:rsidR="008D0915">
        <w:rPr>
          <w:rFonts w:eastAsiaTheme="minorHAnsi"/>
          <w:sz w:val="28"/>
          <w:szCs w:val="28"/>
          <w:lang w:eastAsia="en-US"/>
        </w:rPr>
        <w:t>налоговой ставки в размере 0 процентов по налогу, взимаемому в связи с применением упрощенной системы налогообложения, и по налогу, взимаемому в связи с применением патентной системы налогообложения,</w:t>
      </w:r>
      <w:r>
        <w:rPr>
          <w:sz w:val="28"/>
          <w:szCs w:val="28"/>
        </w:rPr>
        <w:t xml:space="preserve"> а также </w:t>
      </w:r>
      <w:r w:rsidR="0088674A">
        <w:rPr>
          <w:sz w:val="28"/>
          <w:szCs w:val="28"/>
        </w:rPr>
        <w:t xml:space="preserve">вопросы, связанные с </w:t>
      </w:r>
      <w:r w:rsidR="00697773">
        <w:rPr>
          <w:sz w:val="28"/>
          <w:szCs w:val="28"/>
        </w:rPr>
        <w:t xml:space="preserve">утратой силы </w:t>
      </w:r>
      <w:r w:rsidR="0088674A">
        <w:rPr>
          <w:sz w:val="28"/>
          <w:szCs w:val="28"/>
        </w:rPr>
        <w:t>с 1 января 2017</w:t>
      </w:r>
      <w:r w:rsidR="008542A2">
        <w:rPr>
          <w:sz w:val="28"/>
          <w:szCs w:val="28"/>
        </w:rPr>
        <w:t xml:space="preserve"> года</w:t>
      </w:r>
      <w:r w:rsidR="0088674A">
        <w:rPr>
          <w:sz w:val="28"/>
          <w:szCs w:val="28"/>
        </w:rPr>
        <w:t xml:space="preserve"> </w:t>
      </w:r>
      <w:r w:rsidR="00697773">
        <w:rPr>
          <w:sz w:val="28"/>
          <w:szCs w:val="28"/>
        </w:rPr>
        <w:t xml:space="preserve">Общероссийского классификатора экономической деятельности </w:t>
      </w:r>
      <w:r w:rsidR="00697773">
        <w:rPr>
          <w:rFonts w:eastAsiaTheme="minorHAnsi"/>
          <w:sz w:val="28"/>
          <w:szCs w:val="28"/>
          <w:lang w:eastAsia="en-US"/>
        </w:rPr>
        <w:t>(ОКВЭД) ОК 029-2001 (КДЕС Ред. 1) и Общероссийского классификатора услуг населению (ОКУН) ОК 002-93)</w:t>
      </w:r>
      <w:r w:rsidR="00B23D1B">
        <w:rPr>
          <w:rFonts w:eastAsiaTheme="minorHAnsi"/>
          <w:sz w:val="28"/>
          <w:szCs w:val="28"/>
          <w:lang w:eastAsia="en-US"/>
        </w:rPr>
        <w:t xml:space="preserve">, участники </w:t>
      </w:r>
      <w:r>
        <w:rPr>
          <w:sz w:val="28"/>
          <w:szCs w:val="28"/>
        </w:rPr>
        <w:t xml:space="preserve">круглого стола отмечают следующее. </w:t>
      </w:r>
    </w:p>
    <w:p w:rsidR="00697773" w:rsidRDefault="00697773" w:rsidP="006977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97773">
        <w:rPr>
          <w:sz w:val="28"/>
        </w:rPr>
        <w:t xml:space="preserve">Для впервые зарегистрированных индивидуальных предпринимателей в Московской области налоговые каникулы действуют уже два года. </w:t>
      </w:r>
      <w:r w:rsidR="00B23D1B">
        <w:rPr>
          <w:sz w:val="28"/>
        </w:rPr>
        <w:t>Данной</w:t>
      </w:r>
      <w:r w:rsidRPr="00697773">
        <w:rPr>
          <w:sz w:val="28"/>
        </w:rPr>
        <w:t xml:space="preserve"> налоговой льготой </w:t>
      </w:r>
      <w:r w:rsidR="00B23D1B">
        <w:rPr>
          <w:sz w:val="28"/>
        </w:rPr>
        <w:t xml:space="preserve">уже </w:t>
      </w:r>
      <w:r w:rsidRPr="00697773">
        <w:rPr>
          <w:sz w:val="28"/>
        </w:rPr>
        <w:t xml:space="preserve">с 2015 года могут воспользоваться те, кто решил вести бизнес </w:t>
      </w:r>
      <w:r w:rsidRPr="00697773">
        <w:rPr>
          <w:bCs/>
          <w:sz w:val="28"/>
          <w:szCs w:val="28"/>
        </w:rPr>
        <w:t>в производственной, социальной</w:t>
      </w:r>
      <w:r w:rsidR="00B23D1B">
        <w:rPr>
          <w:bCs/>
          <w:sz w:val="28"/>
          <w:szCs w:val="28"/>
        </w:rPr>
        <w:t xml:space="preserve"> и</w:t>
      </w:r>
      <w:r w:rsidRPr="00697773">
        <w:rPr>
          <w:bCs/>
          <w:sz w:val="28"/>
          <w:szCs w:val="28"/>
        </w:rPr>
        <w:t xml:space="preserve"> научной сферах, а с 2016 года - также те, кто оказывает бытовые услуги населению (</w:t>
      </w:r>
      <w:r>
        <w:rPr>
          <w:bCs/>
          <w:sz w:val="28"/>
          <w:szCs w:val="28"/>
        </w:rPr>
        <w:t xml:space="preserve">всего </w:t>
      </w:r>
      <w:r w:rsidRPr="00697773">
        <w:rPr>
          <w:bCs/>
          <w:sz w:val="28"/>
          <w:szCs w:val="28"/>
        </w:rPr>
        <w:t>49 видов деятельности при применении патентной системы налогообложения и 37 – по упрощенной системе налогообложения). Эт</w:t>
      </w:r>
      <w:r w:rsidR="00B23D1B">
        <w:rPr>
          <w:bCs/>
          <w:sz w:val="28"/>
          <w:szCs w:val="28"/>
        </w:rPr>
        <w:t>ой</w:t>
      </w:r>
      <w:r w:rsidRPr="00697773">
        <w:rPr>
          <w:bCs/>
          <w:sz w:val="28"/>
          <w:szCs w:val="28"/>
        </w:rPr>
        <w:t xml:space="preserve"> льгот</w:t>
      </w:r>
      <w:r w:rsidR="00B23D1B">
        <w:rPr>
          <w:bCs/>
          <w:sz w:val="28"/>
          <w:szCs w:val="28"/>
        </w:rPr>
        <w:t>ой</w:t>
      </w:r>
      <w:r w:rsidRPr="00697773">
        <w:rPr>
          <w:bCs/>
          <w:sz w:val="28"/>
          <w:szCs w:val="28"/>
        </w:rPr>
        <w:t xml:space="preserve"> </w:t>
      </w:r>
      <w:r w:rsidR="00B23D1B">
        <w:rPr>
          <w:bCs/>
          <w:sz w:val="28"/>
          <w:szCs w:val="28"/>
        </w:rPr>
        <w:t>пользуются</w:t>
      </w:r>
      <w:r w:rsidRPr="00697773">
        <w:rPr>
          <w:bCs/>
          <w:sz w:val="28"/>
          <w:szCs w:val="28"/>
        </w:rPr>
        <w:t>: 1104 индивидуальных предпринимател</w:t>
      </w:r>
      <w:r w:rsidR="00B23D1B">
        <w:rPr>
          <w:bCs/>
          <w:sz w:val="28"/>
          <w:szCs w:val="28"/>
        </w:rPr>
        <w:t>ей</w:t>
      </w:r>
      <w:r w:rsidRPr="00697773">
        <w:rPr>
          <w:bCs/>
          <w:sz w:val="28"/>
          <w:szCs w:val="28"/>
        </w:rPr>
        <w:t xml:space="preserve"> </w:t>
      </w:r>
      <w:r w:rsidR="00B23D1B">
        <w:rPr>
          <w:bCs/>
          <w:sz w:val="28"/>
          <w:szCs w:val="28"/>
        </w:rPr>
        <w:t>с</w:t>
      </w:r>
      <w:r w:rsidRPr="00697773">
        <w:rPr>
          <w:bCs/>
          <w:sz w:val="28"/>
          <w:szCs w:val="28"/>
        </w:rPr>
        <w:t xml:space="preserve"> 2015 год</w:t>
      </w:r>
      <w:r w:rsidR="00B23D1B">
        <w:rPr>
          <w:bCs/>
          <w:sz w:val="28"/>
          <w:szCs w:val="28"/>
        </w:rPr>
        <w:t>а</w:t>
      </w:r>
      <w:r w:rsidRPr="00697773">
        <w:rPr>
          <w:bCs/>
          <w:sz w:val="28"/>
          <w:szCs w:val="28"/>
        </w:rPr>
        <w:t xml:space="preserve"> по налогу, уплачиваемому при применении упрощенной</w:t>
      </w:r>
      <w:r>
        <w:rPr>
          <w:bCs/>
          <w:sz w:val="32"/>
          <w:szCs w:val="28"/>
        </w:rPr>
        <w:t xml:space="preserve"> </w:t>
      </w:r>
      <w:r w:rsidRPr="00697773">
        <w:rPr>
          <w:bCs/>
          <w:sz w:val="28"/>
          <w:szCs w:val="28"/>
        </w:rPr>
        <w:t xml:space="preserve">системы налогообложения, а за первое полугодие текущего года налоговой службой Московской области </w:t>
      </w:r>
      <w:r w:rsidR="00B23D1B">
        <w:rPr>
          <w:bCs/>
          <w:sz w:val="28"/>
          <w:szCs w:val="28"/>
        </w:rPr>
        <w:t>уже</w:t>
      </w:r>
      <w:r w:rsidR="00B23D1B" w:rsidRPr="00697773">
        <w:rPr>
          <w:bCs/>
          <w:sz w:val="28"/>
          <w:szCs w:val="28"/>
        </w:rPr>
        <w:t xml:space="preserve"> </w:t>
      </w:r>
      <w:r w:rsidRPr="00697773">
        <w:rPr>
          <w:bCs/>
          <w:sz w:val="28"/>
          <w:szCs w:val="28"/>
        </w:rPr>
        <w:t>выдано 1113 патентов с нулевой ставкой налога. По каждому из этих показателей Московская область уверенно занимает второе место среди всех субъектов Российской Федерации.</w:t>
      </w:r>
    </w:p>
    <w:p w:rsidR="008542A2" w:rsidRDefault="00551C81" w:rsidP="008542A2">
      <w:pPr>
        <w:ind w:firstLine="709"/>
        <w:jc w:val="both"/>
        <w:rPr>
          <w:rFonts w:ascii="Arial" w:hAnsi="Arial" w:cs="Arial"/>
        </w:rPr>
      </w:pPr>
      <w:r w:rsidRPr="00F1519B">
        <w:rPr>
          <w:sz w:val="28"/>
          <w:szCs w:val="28"/>
        </w:rPr>
        <w:t xml:space="preserve">Участники круглого стола </w:t>
      </w:r>
      <w:r w:rsidR="00F1519B" w:rsidRPr="00F1519B">
        <w:rPr>
          <w:sz w:val="28"/>
          <w:szCs w:val="28"/>
        </w:rPr>
        <w:t xml:space="preserve">отмечают эффективность принимаемых в Московской области мер по поддержке развития малого </w:t>
      </w:r>
      <w:r w:rsidR="00F1519B" w:rsidRPr="00F1519B">
        <w:rPr>
          <w:sz w:val="28"/>
          <w:szCs w:val="28"/>
        </w:rPr>
        <w:lastRenderedPageBreak/>
        <w:t xml:space="preserve">предпринимательства, стимулированию </w:t>
      </w:r>
      <w:r w:rsidR="002803D0">
        <w:rPr>
          <w:sz w:val="28"/>
          <w:szCs w:val="28"/>
        </w:rPr>
        <w:t>нач</w:t>
      </w:r>
      <w:r w:rsidR="00B23D1B">
        <w:rPr>
          <w:sz w:val="28"/>
          <w:szCs w:val="28"/>
        </w:rPr>
        <w:t>инанию</w:t>
      </w:r>
      <w:r w:rsidR="002803D0">
        <w:rPr>
          <w:sz w:val="28"/>
          <w:szCs w:val="28"/>
        </w:rPr>
        <w:t xml:space="preserve"> бизнеса экономически активного населения</w:t>
      </w:r>
      <w:r w:rsidR="00F1519B">
        <w:rPr>
          <w:rFonts w:ascii="Arial" w:hAnsi="Arial" w:cs="Arial"/>
        </w:rPr>
        <w:t>.</w:t>
      </w:r>
    </w:p>
    <w:p w:rsidR="002803D0" w:rsidRDefault="002803D0" w:rsidP="008542A2">
      <w:pPr>
        <w:ind w:firstLine="709"/>
        <w:jc w:val="both"/>
        <w:rPr>
          <w:rFonts w:ascii="Arial" w:hAnsi="Arial" w:cs="Arial"/>
        </w:rPr>
      </w:pPr>
    </w:p>
    <w:p w:rsidR="008542A2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 xml:space="preserve">Государственными казенными учреждениями Московской области центрами занятости населения в рамках предоставления государственной услуги по содействию </w:t>
      </w:r>
      <w:proofErr w:type="spellStart"/>
      <w:r w:rsidRPr="0051146A">
        <w:rPr>
          <w:sz w:val="28"/>
          <w:szCs w:val="28"/>
        </w:rPr>
        <w:t>самозанятости</w:t>
      </w:r>
      <w:proofErr w:type="spellEnd"/>
      <w:r w:rsidRPr="0051146A">
        <w:rPr>
          <w:sz w:val="28"/>
          <w:szCs w:val="28"/>
        </w:rPr>
        <w:t xml:space="preserve"> осуществляется предоставление единовременной финансовой помощи на организацию </w:t>
      </w:r>
      <w:proofErr w:type="spellStart"/>
      <w:r w:rsidRPr="0051146A">
        <w:rPr>
          <w:sz w:val="28"/>
          <w:szCs w:val="28"/>
        </w:rPr>
        <w:t>самозанятости</w:t>
      </w:r>
      <w:proofErr w:type="spellEnd"/>
      <w:r w:rsidRPr="0051146A">
        <w:rPr>
          <w:sz w:val="28"/>
          <w:szCs w:val="28"/>
        </w:rPr>
        <w:t xml:space="preserve"> согласно постановлению Правительства Московской области от 18.07.2012 № 927/25  «Об утверждении 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регистрации».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 xml:space="preserve">За период с января по сентябрь 2016 года государственную услугу по содействию </w:t>
      </w:r>
      <w:proofErr w:type="spellStart"/>
      <w:r w:rsidRPr="0051146A">
        <w:rPr>
          <w:sz w:val="28"/>
          <w:szCs w:val="28"/>
        </w:rPr>
        <w:t>самозанятости</w:t>
      </w:r>
      <w:proofErr w:type="spellEnd"/>
      <w:r w:rsidRPr="0051146A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учили 1423 человека</w:t>
      </w:r>
      <w:r w:rsidRPr="0051146A">
        <w:rPr>
          <w:sz w:val="28"/>
          <w:szCs w:val="28"/>
        </w:rPr>
        <w:t>.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 xml:space="preserve">Граждане, оформившие государственную регистрацию в качестве юридического лица или </w:t>
      </w:r>
      <w:r w:rsidR="00B23D1B">
        <w:rPr>
          <w:sz w:val="28"/>
          <w:szCs w:val="28"/>
        </w:rPr>
        <w:t>индивидуальных предпринимателей</w:t>
      </w:r>
      <w:r w:rsidRPr="0051146A">
        <w:rPr>
          <w:sz w:val="28"/>
          <w:szCs w:val="28"/>
        </w:rPr>
        <w:t xml:space="preserve">– 411 человек, </w:t>
      </w:r>
      <w:r w:rsidR="00B23D1B">
        <w:rPr>
          <w:sz w:val="28"/>
          <w:szCs w:val="28"/>
        </w:rPr>
        <w:t>из них</w:t>
      </w:r>
      <w:r w:rsidRPr="0051146A">
        <w:rPr>
          <w:sz w:val="28"/>
          <w:szCs w:val="28"/>
        </w:rPr>
        <w:t xml:space="preserve"> </w:t>
      </w:r>
      <w:r w:rsidR="00B23D1B" w:rsidRPr="0051146A">
        <w:rPr>
          <w:sz w:val="28"/>
          <w:szCs w:val="28"/>
        </w:rPr>
        <w:t>362</w:t>
      </w:r>
      <w:r w:rsidR="00B23D1B">
        <w:rPr>
          <w:sz w:val="28"/>
          <w:szCs w:val="28"/>
        </w:rPr>
        <w:t xml:space="preserve"> индивидуальных предпринимателей</w:t>
      </w:r>
      <w:r w:rsidRPr="0051146A">
        <w:rPr>
          <w:sz w:val="28"/>
          <w:szCs w:val="28"/>
        </w:rPr>
        <w:t xml:space="preserve">, </w:t>
      </w:r>
      <w:r w:rsidR="00B23D1B" w:rsidRPr="0051146A">
        <w:rPr>
          <w:sz w:val="28"/>
          <w:szCs w:val="28"/>
        </w:rPr>
        <w:t>5</w:t>
      </w:r>
      <w:r w:rsidR="00B23D1B">
        <w:rPr>
          <w:sz w:val="28"/>
          <w:szCs w:val="28"/>
        </w:rPr>
        <w:t xml:space="preserve"> </w:t>
      </w:r>
      <w:r w:rsidRPr="0051146A">
        <w:rPr>
          <w:sz w:val="28"/>
          <w:szCs w:val="28"/>
        </w:rPr>
        <w:t>фермер</w:t>
      </w:r>
      <w:r w:rsidR="00B23D1B">
        <w:rPr>
          <w:sz w:val="28"/>
          <w:szCs w:val="28"/>
        </w:rPr>
        <w:t>ов</w:t>
      </w:r>
      <w:r w:rsidRPr="0051146A">
        <w:rPr>
          <w:sz w:val="28"/>
          <w:szCs w:val="28"/>
        </w:rPr>
        <w:t>, 49</w:t>
      </w:r>
      <w:r w:rsidR="00B23D1B" w:rsidRPr="00B23D1B">
        <w:rPr>
          <w:sz w:val="28"/>
          <w:szCs w:val="28"/>
        </w:rPr>
        <w:t xml:space="preserve"> </w:t>
      </w:r>
      <w:r w:rsidR="00B23D1B" w:rsidRPr="0051146A">
        <w:rPr>
          <w:sz w:val="28"/>
          <w:szCs w:val="28"/>
        </w:rPr>
        <w:t>юр</w:t>
      </w:r>
      <w:r w:rsidR="00B23D1B">
        <w:rPr>
          <w:sz w:val="28"/>
          <w:szCs w:val="28"/>
        </w:rPr>
        <w:t xml:space="preserve">идических </w:t>
      </w:r>
      <w:r w:rsidR="00B23D1B" w:rsidRPr="0051146A">
        <w:rPr>
          <w:sz w:val="28"/>
          <w:szCs w:val="28"/>
        </w:rPr>
        <w:t>лиц</w:t>
      </w:r>
      <w:r w:rsidRPr="0051146A">
        <w:rPr>
          <w:sz w:val="28"/>
          <w:szCs w:val="28"/>
        </w:rPr>
        <w:t>.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Получили субсидию в размере 58800</w:t>
      </w:r>
      <w:r w:rsidR="00B23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51146A">
        <w:rPr>
          <w:sz w:val="28"/>
          <w:szCs w:val="28"/>
        </w:rPr>
        <w:t>391 человек, финансовую помощь на регистрацию документов 183 человека.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Основными направлениями предпринимательской деятельности являются: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п</w:t>
      </w:r>
      <w:r w:rsidRPr="0051146A">
        <w:rPr>
          <w:sz w:val="28"/>
          <w:szCs w:val="28"/>
        </w:rPr>
        <w:t>редоставление услуг населению (парикмахерских и салонов красоты);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п</w:t>
      </w:r>
      <w:r w:rsidRPr="0051146A">
        <w:rPr>
          <w:sz w:val="28"/>
          <w:szCs w:val="28"/>
        </w:rPr>
        <w:t>роизводство мебели;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д</w:t>
      </w:r>
      <w:r w:rsidRPr="0051146A">
        <w:rPr>
          <w:sz w:val="28"/>
          <w:szCs w:val="28"/>
        </w:rPr>
        <w:t>ополнительное образование детей;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р</w:t>
      </w:r>
      <w:r w:rsidRPr="0051146A">
        <w:rPr>
          <w:sz w:val="28"/>
          <w:szCs w:val="28"/>
        </w:rPr>
        <w:t>озничная торговля;</w:t>
      </w:r>
    </w:p>
    <w:p w:rsidR="008542A2" w:rsidRPr="0051146A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д</w:t>
      </w:r>
      <w:r w:rsidRPr="0051146A">
        <w:rPr>
          <w:sz w:val="28"/>
          <w:szCs w:val="28"/>
        </w:rPr>
        <w:t>еятельность в области бухгалтерского учета;</w:t>
      </w:r>
    </w:p>
    <w:p w:rsidR="008542A2" w:rsidRDefault="008542A2" w:rsidP="008542A2">
      <w:pPr>
        <w:ind w:firstLine="709"/>
        <w:jc w:val="both"/>
        <w:rPr>
          <w:sz w:val="28"/>
          <w:szCs w:val="28"/>
        </w:rPr>
      </w:pPr>
      <w:r w:rsidRPr="0051146A">
        <w:rPr>
          <w:sz w:val="28"/>
          <w:szCs w:val="28"/>
        </w:rPr>
        <w:t>•</w:t>
      </w:r>
      <w:r w:rsidRPr="0051146A">
        <w:rPr>
          <w:sz w:val="28"/>
          <w:szCs w:val="28"/>
        </w:rPr>
        <w:tab/>
      </w:r>
      <w:r w:rsidR="00B23D1B">
        <w:rPr>
          <w:sz w:val="28"/>
          <w:szCs w:val="28"/>
        </w:rPr>
        <w:t>с</w:t>
      </w:r>
      <w:r w:rsidRPr="0051146A">
        <w:rPr>
          <w:sz w:val="28"/>
          <w:szCs w:val="28"/>
        </w:rPr>
        <w:t>ельскохозяйственная деятельность, в том числе разведение домашней птицы, скота и т.д.</w:t>
      </w:r>
    </w:p>
    <w:p w:rsidR="002803D0" w:rsidRDefault="002803D0" w:rsidP="00854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круглого стола отмечают, что предоставление налоговых каникул для малого бизнеса должн</w:t>
      </w:r>
      <w:r w:rsidR="00B23D1B">
        <w:rPr>
          <w:sz w:val="28"/>
          <w:szCs w:val="28"/>
        </w:rPr>
        <w:t>о</w:t>
      </w:r>
      <w:r>
        <w:rPr>
          <w:sz w:val="28"/>
          <w:szCs w:val="28"/>
        </w:rPr>
        <w:t xml:space="preserve"> способствовать предпринимательской активности на приоритетных для Московской области направлениях. </w:t>
      </w:r>
    </w:p>
    <w:p w:rsidR="002803D0" w:rsidRDefault="002803D0" w:rsidP="00854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существу</w:t>
      </w:r>
      <w:r w:rsidR="00B23D1B">
        <w:rPr>
          <w:sz w:val="28"/>
          <w:szCs w:val="28"/>
        </w:rPr>
        <w:t>е</w:t>
      </w:r>
      <w:r>
        <w:rPr>
          <w:sz w:val="28"/>
          <w:szCs w:val="28"/>
        </w:rPr>
        <w:t>т ряд рисков</w:t>
      </w:r>
      <w:r w:rsidR="00B423A6">
        <w:rPr>
          <w:sz w:val="28"/>
          <w:szCs w:val="28"/>
        </w:rPr>
        <w:t>. А именно:</w:t>
      </w:r>
    </w:p>
    <w:p w:rsidR="00B423A6" w:rsidRDefault="00B423A6" w:rsidP="00854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</w:t>
      </w:r>
      <w:r w:rsidR="00B23D1B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деятельности индивидуальными предпринимателями по окончании льготного периода;</w:t>
      </w:r>
    </w:p>
    <w:p w:rsidR="00B423A6" w:rsidRDefault="00B423A6" w:rsidP="00854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</w:t>
      </w:r>
      <w:r w:rsidR="00B23D1B">
        <w:rPr>
          <w:sz w:val="28"/>
          <w:szCs w:val="28"/>
        </w:rPr>
        <w:t>е</w:t>
      </w:r>
      <w:r>
        <w:rPr>
          <w:sz w:val="28"/>
          <w:szCs w:val="28"/>
        </w:rPr>
        <w:t xml:space="preserve"> преференций, предоставляемых льготными налоговыми режимами малому бизнесу, в налоговых схемах.</w:t>
      </w:r>
    </w:p>
    <w:p w:rsidR="008542A2" w:rsidRDefault="008542A2" w:rsidP="008542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Учитывая, что с 1 января 2017 года утрачивает силу Общероссийский классификатор экономической деятельности </w:t>
      </w:r>
      <w:r>
        <w:rPr>
          <w:rFonts w:eastAsiaTheme="minorHAnsi"/>
          <w:sz w:val="28"/>
          <w:szCs w:val="28"/>
          <w:lang w:eastAsia="en-US"/>
        </w:rPr>
        <w:t xml:space="preserve">(ОКВЭД) ОК 029-2001 (КДЕС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Ред. 1) и Общероссийский классификатор услуг населению (ОКУН) ОК 002-93), а также в целях совершенствования </w:t>
      </w:r>
      <w:r w:rsidR="005E47C9">
        <w:rPr>
          <w:rFonts w:eastAsiaTheme="minorHAnsi"/>
          <w:sz w:val="28"/>
          <w:szCs w:val="28"/>
          <w:lang w:eastAsia="en-US"/>
        </w:rPr>
        <w:t xml:space="preserve">налогообложения в Московской области субъектов малого предпринимательства, участники круглого стола </w:t>
      </w:r>
      <w:r w:rsidR="005E47C9" w:rsidRPr="005E47C9">
        <w:rPr>
          <w:rFonts w:eastAsiaTheme="minorHAnsi"/>
          <w:b/>
          <w:sz w:val="28"/>
          <w:szCs w:val="28"/>
          <w:lang w:eastAsia="en-US"/>
        </w:rPr>
        <w:t>рекомендуют</w:t>
      </w:r>
      <w:r w:rsidR="005E47C9">
        <w:rPr>
          <w:rFonts w:eastAsiaTheme="minorHAnsi"/>
          <w:sz w:val="28"/>
          <w:szCs w:val="28"/>
          <w:lang w:eastAsia="en-US"/>
        </w:rPr>
        <w:t>:</w:t>
      </w:r>
    </w:p>
    <w:p w:rsidR="005E47C9" w:rsidRPr="005E47C9" w:rsidRDefault="005E47C9" w:rsidP="00EB37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Правительству Московской области</w:t>
      </w:r>
      <w:r w:rsidR="00EB3755">
        <w:rPr>
          <w:rFonts w:eastAsiaTheme="minorHAnsi"/>
          <w:sz w:val="28"/>
          <w:szCs w:val="28"/>
          <w:lang w:eastAsia="en-US"/>
        </w:rPr>
        <w:t xml:space="preserve"> п</w:t>
      </w:r>
      <w:r w:rsidRPr="005E47C9">
        <w:rPr>
          <w:rFonts w:eastAsiaTheme="minorHAnsi"/>
          <w:sz w:val="28"/>
          <w:szCs w:val="28"/>
          <w:lang w:eastAsia="en-US"/>
        </w:rPr>
        <w:t>родолжить работу по</w:t>
      </w:r>
      <w:r w:rsidR="00B33CE6">
        <w:rPr>
          <w:rFonts w:eastAsiaTheme="minorHAnsi"/>
          <w:sz w:val="28"/>
          <w:szCs w:val="28"/>
          <w:lang w:eastAsia="en-US"/>
        </w:rPr>
        <w:t xml:space="preserve"> предоставлению мер</w:t>
      </w:r>
      <w:r w:rsidRPr="005E47C9">
        <w:rPr>
          <w:rFonts w:eastAsiaTheme="minorHAnsi"/>
          <w:sz w:val="28"/>
          <w:szCs w:val="28"/>
          <w:lang w:eastAsia="en-US"/>
        </w:rPr>
        <w:t xml:space="preserve"> поддержк</w:t>
      </w:r>
      <w:r w:rsidR="00B33CE6">
        <w:rPr>
          <w:rFonts w:eastAsiaTheme="minorHAnsi"/>
          <w:sz w:val="28"/>
          <w:szCs w:val="28"/>
          <w:lang w:eastAsia="en-US"/>
        </w:rPr>
        <w:t>и</w:t>
      </w:r>
      <w:r w:rsidRPr="005E47C9">
        <w:rPr>
          <w:rFonts w:eastAsiaTheme="minorHAnsi"/>
          <w:sz w:val="28"/>
          <w:szCs w:val="28"/>
          <w:lang w:eastAsia="en-US"/>
        </w:rPr>
        <w:t xml:space="preserve"> </w:t>
      </w:r>
      <w:r w:rsidR="009B304F">
        <w:rPr>
          <w:rFonts w:eastAsiaTheme="minorHAnsi"/>
          <w:sz w:val="28"/>
          <w:szCs w:val="28"/>
          <w:lang w:eastAsia="en-US"/>
        </w:rPr>
        <w:t xml:space="preserve">для </w:t>
      </w:r>
      <w:r w:rsidRPr="005E47C9">
        <w:rPr>
          <w:rFonts w:eastAsiaTheme="minorHAnsi"/>
          <w:sz w:val="28"/>
          <w:szCs w:val="28"/>
          <w:lang w:eastAsia="en-US"/>
        </w:rPr>
        <w:t>развития малого бизнеса на территории Московской области</w:t>
      </w:r>
      <w:r w:rsidR="00B423A6">
        <w:rPr>
          <w:rFonts w:eastAsiaTheme="minorHAnsi"/>
          <w:sz w:val="28"/>
          <w:szCs w:val="28"/>
          <w:lang w:eastAsia="en-US"/>
        </w:rPr>
        <w:t>.</w:t>
      </w:r>
    </w:p>
    <w:p w:rsidR="00551C81" w:rsidRPr="005E47C9" w:rsidRDefault="00551C81" w:rsidP="005E47C9">
      <w:pPr>
        <w:rPr>
          <w:sz w:val="28"/>
          <w:szCs w:val="28"/>
        </w:rPr>
      </w:pPr>
      <w:r w:rsidRPr="005E47C9">
        <w:rPr>
          <w:sz w:val="28"/>
          <w:szCs w:val="28"/>
        </w:rPr>
        <w:t>Московской областной Думе:</w:t>
      </w:r>
    </w:p>
    <w:p w:rsidR="00EB3755" w:rsidRPr="00EB3755" w:rsidRDefault="00551C81" w:rsidP="00EB3755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B3755">
        <w:rPr>
          <w:sz w:val="28"/>
          <w:szCs w:val="28"/>
        </w:rPr>
        <w:t>Продолжить работу с</w:t>
      </w:r>
      <w:r w:rsidR="009B304F">
        <w:rPr>
          <w:sz w:val="28"/>
          <w:szCs w:val="28"/>
        </w:rPr>
        <w:t>овместно с</w:t>
      </w:r>
      <w:r w:rsidRPr="00EB3755">
        <w:rPr>
          <w:sz w:val="28"/>
          <w:szCs w:val="28"/>
        </w:rPr>
        <w:t xml:space="preserve"> орган</w:t>
      </w:r>
      <w:r w:rsidR="009B304F">
        <w:rPr>
          <w:sz w:val="28"/>
          <w:szCs w:val="28"/>
        </w:rPr>
        <w:t>ами</w:t>
      </w:r>
      <w:r w:rsidRPr="00EB3755">
        <w:rPr>
          <w:sz w:val="28"/>
          <w:szCs w:val="28"/>
        </w:rPr>
        <w:t xml:space="preserve"> исполнительной власти Московской области по </w:t>
      </w:r>
      <w:r w:rsidR="00B423A6" w:rsidRPr="00EB3755">
        <w:rPr>
          <w:sz w:val="28"/>
          <w:szCs w:val="28"/>
        </w:rPr>
        <w:t xml:space="preserve">текущему </w:t>
      </w:r>
      <w:r w:rsidRPr="00EB3755">
        <w:rPr>
          <w:sz w:val="28"/>
          <w:szCs w:val="28"/>
        </w:rPr>
        <w:t xml:space="preserve">мониторингу </w:t>
      </w:r>
      <w:proofErr w:type="spellStart"/>
      <w:r w:rsidRPr="00EB3755">
        <w:rPr>
          <w:sz w:val="28"/>
          <w:szCs w:val="28"/>
        </w:rPr>
        <w:t>правоприменения</w:t>
      </w:r>
      <w:proofErr w:type="spellEnd"/>
      <w:r w:rsidRPr="00EB3755">
        <w:rPr>
          <w:sz w:val="28"/>
          <w:szCs w:val="28"/>
        </w:rPr>
        <w:t xml:space="preserve"> законодательства Московской области, устанавливающ</w:t>
      </w:r>
      <w:r w:rsidR="009B304F">
        <w:rPr>
          <w:sz w:val="28"/>
          <w:szCs w:val="28"/>
        </w:rPr>
        <w:t>его</w:t>
      </w:r>
      <w:r w:rsidRPr="00EB3755">
        <w:rPr>
          <w:sz w:val="28"/>
          <w:szCs w:val="28"/>
        </w:rPr>
        <w:t xml:space="preserve"> специальные налоговые режимы на территории Московской области;</w:t>
      </w:r>
    </w:p>
    <w:p w:rsidR="00551C81" w:rsidRPr="00EB3755" w:rsidRDefault="00EB3755" w:rsidP="00EB3755">
      <w:pPr>
        <w:pStyle w:val="a5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B3755">
        <w:rPr>
          <w:sz w:val="28"/>
          <w:szCs w:val="28"/>
        </w:rPr>
        <w:t>О</w:t>
      </w:r>
      <w:r w:rsidR="00551C81" w:rsidRPr="00EB3755">
        <w:rPr>
          <w:sz w:val="28"/>
          <w:szCs w:val="28"/>
        </w:rPr>
        <w:t xml:space="preserve">бобщить </w:t>
      </w:r>
      <w:r w:rsidR="009B304F" w:rsidRPr="00EB3755">
        <w:rPr>
          <w:sz w:val="28"/>
          <w:szCs w:val="28"/>
        </w:rPr>
        <w:t xml:space="preserve">предложения </w:t>
      </w:r>
      <w:r w:rsidR="00551C81" w:rsidRPr="00EB3755">
        <w:rPr>
          <w:sz w:val="28"/>
          <w:szCs w:val="28"/>
        </w:rPr>
        <w:t>участник</w:t>
      </w:r>
      <w:r w:rsidR="009B304F">
        <w:rPr>
          <w:sz w:val="28"/>
          <w:szCs w:val="28"/>
        </w:rPr>
        <w:t>ов</w:t>
      </w:r>
      <w:r w:rsidR="00551C81" w:rsidRPr="00EB3755">
        <w:rPr>
          <w:sz w:val="28"/>
          <w:szCs w:val="28"/>
        </w:rPr>
        <w:t xml:space="preserve"> круглого стола и использовать их в работе.</w:t>
      </w:r>
    </w:p>
    <w:p w:rsidR="00F340A3" w:rsidRDefault="00F340A3"/>
    <w:p w:rsidR="00014C06" w:rsidRDefault="00014C06"/>
    <w:p w:rsidR="00014C06" w:rsidRPr="00014C06" w:rsidRDefault="00014C06" w:rsidP="00014C06">
      <w:pPr>
        <w:jc w:val="both"/>
        <w:rPr>
          <w:b/>
          <w:sz w:val="32"/>
          <w:szCs w:val="32"/>
        </w:rPr>
      </w:pPr>
      <w:r w:rsidRPr="00014C06">
        <w:rPr>
          <w:b/>
          <w:sz w:val="32"/>
          <w:szCs w:val="32"/>
        </w:rPr>
        <w:t>Председатель Комитета</w:t>
      </w:r>
      <w:bookmarkStart w:id="0" w:name="_GoBack"/>
      <w:bookmarkEnd w:id="0"/>
      <w:r w:rsidRPr="00014C06">
        <w:rPr>
          <w:b/>
          <w:sz w:val="32"/>
          <w:szCs w:val="32"/>
        </w:rPr>
        <w:tab/>
      </w:r>
      <w:r w:rsidRPr="00014C06">
        <w:rPr>
          <w:b/>
          <w:sz w:val="32"/>
          <w:szCs w:val="32"/>
        </w:rPr>
        <w:tab/>
      </w:r>
      <w:r w:rsidRPr="00014C06">
        <w:rPr>
          <w:b/>
          <w:sz w:val="32"/>
          <w:szCs w:val="32"/>
        </w:rPr>
        <w:tab/>
      </w:r>
      <w:r w:rsidRPr="00014C06">
        <w:rPr>
          <w:b/>
          <w:sz w:val="32"/>
          <w:szCs w:val="32"/>
        </w:rPr>
        <w:tab/>
      </w:r>
      <w:r w:rsidRPr="00014C06">
        <w:rPr>
          <w:b/>
          <w:sz w:val="32"/>
          <w:szCs w:val="32"/>
        </w:rPr>
        <w:tab/>
      </w:r>
      <w:r w:rsidRPr="00014C06">
        <w:rPr>
          <w:b/>
          <w:sz w:val="32"/>
          <w:szCs w:val="32"/>
        </w:rPr>
        <w:tab/>
        <w:t>Т.В. Ефимов</w:t>
      </w:r>
    </w:p>
    <w:sectPr w:rsidR="00014C06" w:rsidRPr="00014C06" w:rsidSect="00F340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75" w:rsidRDefault="00363975" w:rsidP="009B304F">
      <w:r>
        <w:separator/>
      </w:r>
    </w:p>
  </w:endnote>
  <w:endnote w:type="continuationSeparator" w:id="0">
    <w:p w:rsidR="00363975" w:rsidRDefault="00363975" w:rsidP="009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75" w:rsidRDefault="00363975" w:rsidP="009B304F">
      <w:r>
        <w:separator/>
      </w:r>
    </w:p>
  </w:footnote>
  <w:footnote w:type="continuationSeparator" w:id="0">
    <w:p w:rsidR="00363975" w:rsidRDefault="00363975" w:rsidP="009B3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461524"/>
      <w:docPartObj>
        <w:docPartGallery w:val="Page Numbers (Top of Page)"/>
        <w:docPartUnique/>
      </w:docPartObj>
    </w:sdtPr>
    <w:sdtEndPr/>
    <w:sdtContent>
      <w:p w:rsidR="009B304F" w:rsidRDefault="009B3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06">
          <w:rPr>
            <w:noProof/>
          </w:rPr>
          <w:t>3</w:t>
        </w:r>
        <w:r>
          <w:fldChar w:fldCharType="end"/>
        </w:r>
      </w:p>
    </w:sdtContent>
  </w:sdt>
  <w:p w:rsidR="009B304F" w:rsidRDefault="009B30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C93"/>
    <w:multiLevelType w:val="hybridMultilevel"/>
    <w:tmpl w:val="2640BAF4"/>
    <w:lvl w:ilvl="0" w:tplc="F6F6E79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F5DCA"/>
    <w:multiLevelType w:val="hybridMultilevel"/>
    <w:tmpl w:val="7B166FE4"/>
    <w:lvl w:ilvl="0" w:tplc="657A5C0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1"/>
    <w:rsid w:val="00014C06"/>
    <w:rsid w:val="002558B5"/>
    <w:rsid w:val="002803D0"/>
    <w:rsid w:val="002E2FA4"/>
    <w:rsid w:val="00363975"/>
    <w:rsid w:val="00427BD7"/>
    <w:rsid w:val="004B5DE3"/>
    <w:rsid w:val="00551C81"/>
    <w:rsid w:val="005B6809"/>
    <w:rsid w:val="005E47C9"/>
    <w:rsid w:val="00697773"/>
    <w:rsid w:val="006A071D"/>
    <w:rsid w:val="008542A2"/>
    <w:rsid w:val="0088674A"/>
    <w:rsid w:val="008D0915"/>
    <w:rsid w:val="00954815"/>
    <w:rsid w:val="009B304F"/>
    <w:rsid w:val="00A34380"/>
    <w:rsid w:val="00B23D1B"/>
    <w:rsid w:val="00B33CE6"/>
    <w:rsid w:val="00B423A6"/>
    <w:rsid w:val="00B934DC"/>
    <w:rsid w:val="00DE1AA8"/>
    <w:rsid w:val="00EB3755"/>
    <w:rsid w:val="00F1519B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AD32-AC70-48BC-B71C-ED550A4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1C81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551C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E47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3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0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Теремкова Марина Михайловна</cp:lastModifiedBy>
  <cp:revision>9</cp:revision>
  <cp:lastPrinted>2016-11-14T13:44:00Z</cp:lastPrinted>
  <dcterms:created xsi:type="dcterms:W3CDTF">2016-11-01T06:17:00Z</dcterms:created>
  <dcterms:modified xsi:type="dcterms:W3CDTF">2016-11-14T13:45:00Z</dcterms:modified>
</cp:coreProperties>
</file>