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B" w:rsidRPr="00D53BD1" w:rsidRDefault="00DC4E2B" w:rsidP="00640439">
      <w:pPr>
        <w:ind w:left="6237"/>
      </w:pPr>
      <w:bookmarkStart w:id="0" w:name="_GoBack"/>
      <w:bookmarkEnd w:id="0"/>
      <w:r w:rsidRPr="00D53BD1">
        <w:t>Проект</w:t>
      </w:r>
    </w:p>
    <w:p w:rsidR="00DC4E2B" w:rsidRPr="00D53BD1" w:rsidRDefault="00640439" w:rsidP="00640439">
      <w:pPr>
        <w:ind w:left="6237"/>
      </w:pPr>
      <w:r>
        <w:t>внесён</w:t>
      </w:r>
      <w:r w:rsidR="00DC4E2B" w:rsidRPr="00D53BD1">
        <w:t xml:space="preserve"> Губернатором</w:t>
      </w:r>
    </w:p>
    <w:p w:rsidR="00DC4E2B" w:rsidRPr="00D53BD1" w:rsidRDefault="00DC4E2B" w:rsidP="00640439">
      <w:pPr>
        <w:ind w:left="6237" w:right="-1"/>
      </w:pPr>
      <w:r w:rsidRPr="00D53BD1">
        <w:t>Московской области</w:t>
      </w:r>
    </w:p>
    <w:p w:rsidR="0088611A" w:rsidRPr="00640439" w:rsidRDefault="0088611A" w:rsidP="00DC4E2B">
      <w:pPr>
        <w:ind w:right="354"/>
        <w:jc w:val="center"/>
        <w:rPr>
          <w:sz w:val="28"/>
          <w:szCs w:val="28"/>
        </w:rPr>
      </w:pPr>
    </w:p>
    <w:p w:rsidR="0088611A" w:rsidRPr="00640439" w:rsidRDefault="0088611A" w:rsidP="00DC4E2B">
      <w:pPr>
        <w:ind w:right="354"/>
        <w:jc w:val="center"/>
        <w:rPr>
          <w:sz w:val="28"/>
          <w:szCs w:val="28"/>
        </w:rPr>
      </w:pPr>
    </w:p>
    <w:p w:rsidR="0088611A" w:rsidRPr="00640439" w:rsidRDefault="0088611A" w:rsidP="00DC4E2B">
      <w:pPr>
        <w:ind w:right="354"/>
        <w:jc w:val="center"/>
        <w:rPr>
          <w:sz w:val="28"/>
          <w:szCs w:val="28"/>
        </w:rPr>
      </w:pPr>
    </w:p>
    <w:p w:rsidR="00DC4E2B" w:rsidRPr="00640439" w:rsidRDefault="00DC4E2B" w:rsidP="00DC4E2B">
      <w:pPr>
        <w:ind w:right="354"/>
        <w:jc w:val="center"/>
        <w:rPr>
          <w:sz w:val="28"/>
          <w:szCs w:val="28"/>
        </w:rPr>
      </w:pPr>
    </w:p>
    <w:p w:rsidR="00640439" w:rsidRPr="00640439" w:rsidRDefault="00640439" w:rsidP="00DC4E2B">
      <w:pPr>
        <w:ind w:right="354"/>
        <w:jc w:val="center"/>
        <w:rPr>
          <w:sz w:val="28"/>
          <w:szCs w:val="28"/>
        </w:rPr>
      </w:pPr>
    </w:p>
    <w:p w:rsidR="00640439" w:rsidRPr="00640439" w:rsidRDefault="00640439" w:rsidP="00DC4E2B">
      <w:pPr>
        <w:ind w:right="354"/>
        <w:jc w:val="center"/>
        <w:rPr>
          <w:sz w:val="28"/>
          <w:szCs w:val="28"/>
        </w:rPr>
      </w:pPr>
    </w:p>
    <w:p w:rsidR="00640439" w:rsidRPr="00640439" w:rsidRDefault="00640439" w:rsidP="00DC4E2B">
      <w:pPr>
        <w:ind w:right="354"/>
        <w:jc w:val="center"/>
        <w:rPr>
          <w:sz w:val="28"/>
          <w:szCs w:val="28"/>
        </w:rPr>
      </w:pPr>
    </w:p>
    <w:p w:rsidR="0088611A" w:rsidRPr="00640439" w:rsidRDefault="0088611A" w:rsidP="009037B0">
      <w:pPr>
        <w:jc w:val="center"/>
        <w:rPr>
          <w:b/>
          <w:sz w:val="32"/>
          <w:szCs w:val="32"/>
        </w:rPr>
      </w:pPr>
      <w:r w:rsidRPr="00640439">
        <w:rPr>
          <w:b/>
          <w:sz w:val="32"/>
          <w:szCs w:val="32"/>
        </w:rPr>
        <w:t>ЗАКОН МОСКОВСКОЙ ОБЛАСТИ</w:t>
      </w:r>
    </w:p>
    <w:p w:rsidR="0088611A" w:rsidRDefault="0088611A" w:rsidP="009037B0">
      <w:pPr>
        <w:pStyle w:val="ConsPlusNormal"/>
        <w:jc w:val="both"/>
      </w:pPr>
    </w:p>
    <w:p w:rsidR="00640439" w:rsidRDefault="00640439" w:rsidP="009037B0">
      <w:pPr>
        <w:pStyle w:val="ConsPlusNormal"/>
        <w:jc w:val="both"/>
      </w:pPr>
    </w:p>
    <w:p w:rsidR="00640439" w:rsidRPr="009037B0" w:rsidRDefault="00640439" w:rsidP="009037B0">
      <w:pPr>
        <w:pStyle w:val="ConsPlusNormal"/>
        <w:jc w:val="both"/>
      </w:pPr>
    </w:p>
    <w:p w:rsidR="00443A76" w:rsidRPr="009037B0" w:rsidRDefault="008D3B16" w:rsidP="00640439">
      <w:pPr>
        <w:pStyle w:val="ConsPlusTitle"/>
        <w:widowControl/>
        <w:ind w:left="1418" w:right="1417"/>
        <w:jc w:val="both"/>
        <w:rPr>
          <w:bCs w:val="0"/>
          <w:sz w:val="28"/>
        </w:rPr>
      </w:pPr>
      <w:r w:rsidRPr="009037B0">
        <w:rPr>
          <w:bCs w:val="0"/>
          <w:sz w:val="28"/>
        </w:rPr>
        <w:t>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</w:t>
      </w:r>
      <w:r w:rsidR="00AA7812" w:rsidRPr="009037B0">
        <w:rPr>
          <w:bCs w:val="0"/>
          <w:sz w:val="28"/>
        </w:rPr>
        <w:t>8</w:t>
      </w:r>
      <w:r w:rsidR="001968ED" w:rsidRPr="009037B0">
        <w:rPr>
          <w:bCs w:val="0"/>
          <w:sz w:val="28"/>
        </w:rPr>
        <w:t xml:space="preserve"> году</w:t>
      </w:r>
    </w:p>
    <w:p w:rsidR="006D6DF7" w:rsidRPr="00BC1EE8" w:rsidRDefault="006D6DF7" w:rsidP="009037B0">
      <w:pPr>
        <w:pStyle w:val="ConsPlusTitle"/>
        <w:widowControl/>
        <w:ind w:left="1134" w:right="1132"/>
        <w:jc w:val="both"/>
        <w:rPr>
          <w:b w:val="0"/>
          <w:bCs w:val="0"/>
          <w:sz w:val="28"/>
        </w:rPr>
      </w:pPr>
    </w:p>
    <w:p w:rsidR="006D6DF7" w:rsidRPr="00BC1EE8" w:rsidRDefault="006D6DF7" w:rsidP="009037B0">
      <w:pPr>
        <w:pStyle w:val="ConsPlusTitle"/>
        <w:widowControl/>
        <w:ind w:left="1134" w:right="1132"/>
        <w:jc w:val="both"/>
        <w:rPr>
          <w:b w:val="0"/>
          <w:bCs w:val="0"/>
          <w:sz w:val="28"/>
        </w:rPr>
      </w:pPr>
    </w:p>
    <w:p w:rsidR="00640439" w:rsidRDefault="00640439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92176" w:rsidRPr="009037B0" w:rsidRDefault="00492176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t>Статья 1</w:t>
      </w:r>
    </w:p>
    <w:p w:rsidR="00492176" w:rsidRPr="009037B0" w:rsidRDefault="00492176" w:rsidP="00903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D4C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Настоящий Закон устанавливает порядок расчета нормативов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 w:rsidR="00352274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в Московской области, включая расходы на оплату труда, приобретение учебников и учебных пособий, средств обучения, игр, игрушек </w:t>
      </w:r>
      <w:r w:rsidR="00C92E2B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(за</w:t>
      </w:r>
      <w:r w:rsidR="00C92E2B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>исключением расходов на содержание зданий и оплату коммунальных услуг) за счет средств субвенций бюджетам муниципальных образований Московской области, пред</w:t>
      </w:r>
      <w:r w:rsidR="00356939" w:rsidRPr="009037B0">
        <w:rPr>
          <w:sz w:val="28"/>
          <w:szCs w:val="28"/>
        </w:rPr>
        <w:t>о</w:t>
      </w:r>
      <w:r w:rsidRPr="009037B0">
        <w:rPr>
          <w:sz w:val="28"/>
          <w:szCs w:val="28"/>
        </w:rPr>
        <w:t xml:space="preserve">ставляемых из бюджета Московской области </w:t>
      </w:r>
      <w:r w:rsidR="00423718" w:rsidRPr="009037B0">
        <w:rPr>
          <w:sz w:val="28"/>
          <w:szCs w:val="28"/>
        </w:rPr>
        <w:br/>
      </w:r>
      <w:r w:rsidR="00957246" w:rsidRPr="009037B0">
        <w:rPr>
          <w:sz w:val="28"/>
          <w:szCs w:val="28"/>
        </w:rPr>
        <w:t xml:space="preserve">в </w:t>
      </w:r>
      <w:r w:rsidR="00C92E2B" w:rsidRPr="009037B0">
        <w:rPr>
          <w:sz w:val="28"/>
          <w:szCs w:val="28"/>
        </w:rPr>
        <w:t>2018</w:t>
      </w:r>
      <w:r w:rsidRPr="009037B0">
        <w:rPr>
          <w:sz w:val="28"/>
          <w:szCs w:val="28"/>
        </w:rPr>
        <w:t xml:space="preserve"> году, рассчитанные в соответствии с этим порядком нормативы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 w:rsidR="00423718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в Московской области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="00352274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на содержание зданий и оплату коммунальных услуг)</w:t>
      </w:r>
      <w:r w:rsidR="008F582A" w:rsidRPr="009037B0">
        <w:rPr>
          <w:sz w:val="28"/>
          <w:szCs w:val="28"/>
        </w:rPr>
        <w:t>,</w:t>
      </w:r>
      <w:r w:rsidRPr="009037B0">
        <w:rPr>
          <w:sz w:val="28"/>
          <w:szCs w:val="28"/>
        </w:rPr>
        <w:t xml:space="preserve"> и методику расчета субвенций </w:t>
      </w:r>
      <w:r w:rsidR="008F582A" w:rsidRPr="009037B0">
        <w:rPr>
          <w:sz w:val="28"/>
          <w:szCs w:val="28"/>
        </w:rPr>
        <w:t xml:space="preserve">из бюджета Московской области </w:t>
      </w:r>
      <w:r w:rsidRPr="009037B0">
        <w:rPr>
          <w:sz w:val="28"/>
          <w:szCs w:val="28"/>
        </w:rPr>
        <w:t>бюджетам муниципальных образований Московской области</w:t>
      </w:r>
      <w:r w:rsidR="008F582A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 xml:space="preserve">на финансовое обеспечение государственных гарантий реализации прав граждан на получение </w:t>
      </w:r>
      <w:r w:rsidR="00ED3D4C" w:rsidRPr="009037B0">
        <w:rPr>
          <w:sz w:val="28"/>
          <w:szCs w:val="28"/>
        </w:rPr>
        <w:br/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</w:t>
      </w:r>
      <w:r w:rsidR="008F582A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>(за исключением расходов на содержание зданий и оплату коммунальных услуг).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За счет средств субвенций </w:t>
      </w:r>
      <w:r w:rsidR="005037A6" w:rsidRPr="009037B0">
        <w:rPr>
          <w:sz w:val="28"/>
          <w:szCs w:val="28"/>
        </w:rPr>
        <w:t xml:space="preserve">из бюджета Московской области </w:t>
      </w:r>
      <w:r w:rsidRPr="009037B0">
        <w:rPr>
          <w:sz w:val="28"/>
          <w:szCs w:val="28"/>
        </w:rPr>
        <w:t xml:space="preserve">бюджетам муниципальных образований Московской области на финансовое обеспечение государственных гарантий реализации прав граждан </w:t>
      </w:r>
      <w:r w:rsidR="00ED3D4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ED3D4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в муниципальных дошкольных образовательных организациях в Московской области, включая расходы на оплату труда, приобретение учебников </w:t>
      </w:r>
      <w:r w:rsidR="00ED3D4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и учебных пособий, средств обучения, игр, игрушек (за исключением расходов на содержание зданий и оплату коммунальных услуг)</w:t>
      </w:r>
      <w:r w:rsidR="00C92E2B" w:rsidRPr="009037B0">
        <w:rPr>
          <w:sz w:val="28"/>
          <w:szCs w:val="28"/>
        </w:rPr>
        <w:t>,</w:t>
      </w:r>
      <w:r w:rsidRPr="009037B0">
        <w:rPr>
          <w:sz w:val="28"/>
          <w:szCs w:val="28"/>
        </w:rPr>
        <w:t xml:space="preserve"> органами местного самоуправления муниципальных образований Московской области финансируются муниципальные дошкольные образовательные организации, реализующие основные общеобразовательные программы дошкольного образования.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176" w:rsidRPr="009037B0" w:rsidRDefault="00492176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t>Статья 2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176" w:rsidRPr="009037B0" w:rsidRDefault="00492176" w:rsidP="009037B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37B0">
        <w:rPr>
          <w:b w:val="0"/>
          <w:sz w:val="28"/>
          <w:szCs w:val="28"/>
        </w:rPr>
        <w:t>Утвердить порядок расчета нормативов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</w:r>
      <w:r w:rsidR="00C92E2B" w:rsidRPr="009037B0">
        <w:rPr>
          <w:b w:val="0"/>
          <w:sz w:val="28"/>
          <w:szCs w:val="28"/>
        </w:rPr>
        <w:t xml:space="preserve"> </w:t>
      </w:r>
      <w:r w:rsidRPr="009037B0">
        <w:rPr>
          <w:b w:val="0"/>
          <w:sz w:val="28"/>
          <w:szCs w:val="28"/>
        </w:rPr>
        <w:t>исключением расходов на содержание зданий и оплату коммунальных услуг)</w:t>
      </w:r>
      <w:r w:rsidR="008F582A" w:rsidRPr="009037B0">
        <w:rPr>
          <w:b w:val="0"/>
          <w:sz w:val="28"/>
          <w:szCs w:val="28"/>
        </w:rPr>
        <w:t>,</w:t>
      </w:r>
      <w:r w:rsidRPr="009037B0">
        <w:rPr>
          <w:b w:val="0"/>
          <w:sz w:val="28"/>
          <w:szCs w:val="28"/>
        </w:rPr>
        <w:t xml:space="preserve"> за счет средств субвенций бюджетам муниципальных образований Московской области, пред</w:t>
      </w:r>
      <w:r w:rsidR="00A55B5F" w:rsidRPr="009037B0">
        <w:rPr>
          <w:b w:val="0"/>
          <w:sz w:val="28"/>
          <w:szCs w:val="28"/>
        </w:rPr>
        <w:t>о</w:t>
      </w:r>
      <w:r w:rsidRPr="009037B0">
        <w:rPr>
          <w:b w:val="0"/>
          <w:sz w:val="28"/>
          <w:szCs w:val="28"/>
        </w:rPr>
        <w:t xml:space="preserve">ставляемых </w:t>
      </w:r>
      <w:r w:rsidR="00423718" w:rsidRPr="009037B0">
        <w:rPr>
          <w:b w:val="0"/>
          <w:sz w:val="28"/>
          <w:szCs w:val="28"/>
        </w:rPr>
        <w:br/>
      </w:r>
      <w:r w:rsidRPr="009037B0">
        <w:rPr>
          <w:b w:val="0"/>
          <w:sz w:val="28"/>
          <w:szCs w:val="28"/>
        </w:rPr>
        <w:t>из б</w:t>
      </w:r>
      <w:r w:rsidR="00957246" w:rsidRPr="009037B0">
        <w:rPr>
          <w:b w:val="0"/>
          <w:sz w:val="28"/>
          <w:szCs w:val="28"/>
        </w:rPr>
        <w:t>юджета Московской области в 201</w:t>
      </w:r>
      <w:r w:rsidR="00C92E2B" w:rsidRPr="009037B0">
        <w:rPr>
          <w:b w:val="0"/>
          <w:sz w:val="28"/>
          <w:szCs w:val="28"/>
        </w:rPr>
        <w:t>8</w:t>
      </w:r>
      <w:r w:rsidRPr="009037B0">
        <w:rPr>
          <w:b w:val="0"/>
          <w:sz w:val="28"/>
          <w:szCs w:val="28"/>
        </w:rPr>
        <w:t xml:space="preserve"> году, согласно приложению 1</w:t>
      </w:r>
      <w:r w:rsidR="00C92E2B" w:rsidRPr="009037B0">
        <w:rPr>
          <w:b w:val="0"/>
          <w:sz w:val="28"/>
          <w:szCs w:val="28"/>
        </w:rPr>
        <w:t xml:space="preserve"> </w:t>
      </w:r>
      <w:r w:rsidR="00C92E2B" w:rsidRPr="009037B0">
        <w:rPr>
          <w:b w:val="0"/>
          <w:sz w:val="28"/>
          <w:szCs w:val="28"/>
        </w:rPr>
        <w:br/>
      </w:r>
      <w:r w:rsidRPr="009037B0">
        <w:rPr>
          <w:b w:val="0"/>
          <w:sz w:val="28"/>
          <w:szCs w:val="28"/>
        </w:rPr>
        <w:t>к</w:t>
      </w:r>
      <w:r w:rsidR="00C92E2B" w:rsidRPr="009037B0">
        <w:rPr>
          <w:b w:val="0"/>
          <w:sz w:val="28"/>
          <w:szCs w:val="28"/>
        </w:rPr>
        <w:t xml:space="preserve"> </w:t>
      </w:r>
      <w:r w:rsidRPr="009037B0">
        <w:rPr>
          <w:b w:val="0"/>
          <w:sz w:val="28"/>
          <w:szCs w:val="28"/>
        </w:rPr>
        <w:t>настоящему Закону.</w:t>
      </w:r>
    </w:p>
    <w:p w:rsidR="00492176" w:rsidRPr="009037B0" w:rsidRDefault="00492176" w:rsidP="009037B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92176" w:rsidRPr="009037B0" w:rsidRDefault="00492176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t>Статья 3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Установить нормативы финансового обеспечения государственных гарантий реализации прав граждан на получение общедоступного </w:t>
      </w:r>
      <w:r w:rsidR="00423718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8F582A" w:rsidRPr="009037B0">
        <w:rPr>
          <w:sz w:val="28"/>
          <w:szCs w:val="28"/>
        </w:rPr>
        <w:t>,</w:t>
      </w:r>
      <w:r w:rsidRPr="009037B0">
        <w:rPr>
          <w:sz w:val="28"/>
          <w:szCs w:val="28"/>
        </w:rPr>
        <w:t xml:space="preserve"> согласно приложению 2 к настоящему Закону.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D3D4C" w:rsidRPr="009037B0" w:rsidRDefault="00ED3D4C" w:rsidP="009037B0">
      <w:pPr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br w:type="page"/>
      </w:r>
    </w:p>
    <w:p w:rsidR="00492176" w:rsidRPr="009037B0" w:rsidRDefault="00492176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lastRenderedPageBreak/>
        <w:t>Статья 4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176" w:rsidRPr="009037B0" w:rsidRDefault="00492176" w:rsidP="009037B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37B0">
        <w:rPr>
          <w:b w:val="0"/>
          <w:sz w:val="28"/>
          <w:szCs w:val="28"/>
        </w:rPr>
        <w:t xml:space="preserve">Утвердить методику расчета субвенций </w:t>
      </w:r>
      <w:r w:rsidR="005037A6" w:rsidRPr="009037B0">
        <w:rPr>
          <w:b w:val="0"/>
          <w:sz w:val="28"/>
          <w:szCs w:val="28"/>
        </w:rPr>
        <w:t xml:space="preserve">из бюджета Московской области </w:t>
      </w:r>
      <w:r w:rsidRPr="009037B0">
        <w:rPr>
          <w:b w:val="0"/>
          <w:sz w:val="28"/>
          <w:szCs w:val="28"/>
        </w:rPr>
        <w:t xml:space="preserve">бюджетам муниципальных образований Московской области </w:t>
      </w:r>
      <w:r w:rsidR="00ED3D4C" w:rsidRPr="009037B0">
        <w:rPr>
          <w:b w:val="0"/>
          <w:sz w:val="28"/>
          <w:szCs w:val="28"/>
        </w:rPr>
        <w:br/>
      </w:r>
      <w:r w:rsidRPr="009037B0">
        <w:rPr>
          <w:b w:val="0"/>
          <w:sz w:val="28"/>
          <w:szCs w:val="28"/>
        </w:rPr>
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 w:rsidR="00ED3D4C" w:rsidRPr="009037B0">
        <w:rPr>
          <w:b w:val="0"/>
          <w:sz w:val="28"/>
          <w:szCs w:val="28"/>
        </w:rPr>
        <w:br/>
      </w:r>
      <w:r w:rsidRPr="009037B0">
        <w:rPr>
          <w:b w:val="0"/>
          <w:sz w:val="28"/>
          <w:szCs w:val="28"/>
        </w:rPr>
        <w:t xml:space="preserve">в Московской области, включая расходы на оплату труда, приобретение учебников и учебных пособий, средств обучения, игр, игрушек </w:t>
      </w:r>
      <w:r w:rsidR="00ED3D4C" w:rsidRPr="009037B0">
        <w:rPr>
          <w:b w:val="0"/>
          <w:sz w:val="28"/>
          <w:szCs w:val="28"/>
        </w:rPr>
        <w:br/>
      </w:r>
      <w:r w:rsidRPr="009037B0">
        <w:rPr>
          <w:b w:val="0"/>
          <w:sz w:val="28"/>
          <w:szCs w:val="28"/>
        </w:rPr>
        <w:t>(за исключением расходов на содержание зданий и оплату коммунальных услуг)</w:t>
      </w:r>
      <w:r w:rsidR="008F582A" w:rsidRPr="009037B0">
        <w:rPr>
          <w:b w:val="0"/>
          <w:sz w:val="28"/>
          <w:szCs w:val="28"/>
        </w:rPr>
        <w:t>,</w:t>
      </w:r>
      <w:r w:rsidR="008F7243" w:rsidRPr="009037B0">
        <w:rPr>
          <w:b w:val="0"/>
          <w:sz w:val="28"/>
          <w:szCs w:val="28"/>
        </w:rPr>
        <w:t xml:space="preserve"> согласно приложению </w:t>
      </w:r>
      <w:r w:rsidRPr="009037B0">
        <w:rPr>
          <w:b w:val="0"/>
          <w:sz w:val="28"/>
          <w:szCs w:val="28"/>
        </w:rPr>
        <w:t>3 к настоящему Закону.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2176" w:rsidRPr="009037B0" w:rsidRDefault="00492176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t>Статья 5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CC1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В случае, если рассчитанный по нормативам финансового обеспечения государственных гарантий реализации прав граждан на получение общедоступного и беспла</w:t>
      </w:r>
      <w:r w:rsidR="00FF7D32" w:rsidRPr="009037B0">
        <w:rPr>
          <w:sz w:val="28"/>
          <w:szCs w:val="28"/>
        </w:rPr>
        <w:t xml:space="preserve">тного дошкольного образования в </w:t>
      </w:r>
      <w:r w:rsidRPr="009037B0">
        <w:rPr>
          <w:sz w:val="28"/>
          <w:szCs w:val="28"/>
        </w:rPr>
        <w:t>муниципальных дошкольных образовательных организациях в Московской области</w:t>
      </w:r>
      <w:r w:rsidR="001A1E18">
        <w:rPr>
          <w:sz w:val="28"/>
          <w:szCs w:val="28"/>
        </w:rPr>
        <w:t xml:space="preserve"> </w:t>
      </w:r>
      <w:r w:rsidR="00FC340A" w:rsidRPr="000A35C9">
        <w:rPr>
          <w:sz w:val="28"/>
          <w:szCs w:val="28"/>
        </w:rPr>
        <w:t>за счет средств бюджета Московской области</w:t>
      </w:r>
      <w:r w:rsidRPr="000A35C9">
        <w:rPr>
          <w:sz w:val="28"/>
          <w:szCs w:val="28"/>
        </w:rPr>
        <w:t>, включая расходы на оплату труда</w:t>
      </w:r>
      <w:r w:rsidRPr="009037B0">
        <w:rPr>
          <w:sz w:val="28"/>
          <w:szCs w:val="28"/>
        </w:rPr>
        <w:t>, приобретение учебников и</w:t>
      </w:r>
      <w:r w:rsidR="001C2628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>учебных пособий, средств обучения, игр, игрушек (за</w:t>
      </w:r>
      <w:r w:rsidR="001C2628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 xml:space="preserve">исключением расходов на содержание зданий и оплату коммунальных услуг) </w:t>
      </w:r>
      <w:r w:rsidR="00E62DB6" w:rsidRPr="009037B0">
        <w:rPr>
          <w:sz w:val="28"/>
          <w:szCs w:val="28"/>
        </w:rPr>
        <w:t>(далее – нормативы)</w:t>
      </w:r>
      <w:r w:rsidR="008F582A" w:rsidRPr="009037B0">
        <w:rPr>
          <w:sz w:val="28"/>
          <w:szCs w:val="28"/>
        </w:rPr>
        <w:t>,</w:t>
      </w:r>
      <w:r w:rsidR="00E62DB6" w:rsidRPr="009037B0">
        <w:rPr>
          <w:sz w:val="28"/>
          <w:szCs w:val="28"/>
        </w:rPr>
        <w:t xml:space="preserve"> объем субвенции</w:t>
      </w:r>
      <w:r w:rsidR="005037A6" w:rsidRPr="009037B0">
        <w:t xml:space="preserve"> </w:t>
      </w:r>
      <w:r w:rsidR="005037A6" w:rsidRPr="009037B0">
        <w:rPr>
          <w:sz w:val="28"/>
          <w:szCs w:val="28"/>
        </w:rPr>
        <w:t>из бюджета Московской области</w:t>
      </w:r>
      <w:r w:rsidR="00E62DB6" w:rsidRPr="009037B0">
        <w:rPr>
          <w:sz w:val="28"/>
          <w:szCs w:val="28"/>
        </w:rPr>
        <w:t xml:space="preserve"> бюджетам муниципальных образований Московской области </w:t>
      </w:r>
      <w:r w:rsidR="000A35C9">
        <w:rPr>
          <w:sz w:val="28"/>
          <w:szCs w:val="28"/>
        </w:rPr>
        <w:br/>
      </w:r>
      <w:r w:rsidR="00E62DB6" w:rsidRPr="009037B0">
        <w:rPr>
          <w:sz w:val="28"/>
          <w:szCs w:val="28"/>
        </w:rPr>
        <w:t xml:space="preserve">на финансовое обеспечение государственных гарантий реализации прав граждан </w:t>
      </w:r>
      <w:r w:rsidR="005037A6" w:rsidRPr="009037B0">
        <w:rPr>
          <w:sz w:val="28"/>
          <w:szCs w:val="28"/>
        </w:rPr>
        <w:t xml:space="preserve"> </w:t>
      </w:r>
      <w:r w:rsidR="00E62DB6" w:rsidRPr="009037B0">
        <w:rPr>
          <w:sz w:val="28"/>
          <w:szCs w:val="28"/>
        </w:rPr>
        <w:t>на получение общедоступного и бесплатного дошкольного образования</w:t>
      </w:r>
      <w:r w:rsidR="005037A6" w:rsidRPr="009037B0">
        <w:rPr>
          <w:sz w:val="28"/>
          <w:szCs w:val="28"/>
        </w:rPr>
        <w:t xml:space="preserve"> </w:t>
      </w:r>
      <w:r w:rsidR="00E62DB6" w:rsidRPr="009037B0">
        <w:rPr>
          <w:sz w:val="28"/>
          <w:szCs w:val="28"/>
        </w:rPr>
        <w:t xml:space="preserve">в муниципальных дошкольных образовательных организациях </w:t>
      </w:r>
      <w:r w:rsidR="000A35C9">
        <w:rPr>
          <w:sz w:val="28"/>
          <w:szCs w:val="28"/>
        </w:rPr>
        <w:br/>
      </w:r>
      <w:r w:rsidR="00E62DB6" w:rsidRPr="009037B0">
        <w:rPr>
          <w:sz w:val="28"/>
          <w:szCs w:val="28"/>
        </w:rPr>
        <w:t xml:space="preserve">в Московской области, включая расходы на оплату труда, приобретение учебников </w:t>
      </w:r>
      <w:r w:rsidR="005037A6" w:rsidRPr="009037B0">
        <w:rPr>
          <w:sz w:val="28"/>
          <w:szCs w:val="28"/>
        </w:rPr>
        <w:t xml:space="preserve"> </w:t>
      </w:r>
      <w:r w:rsidR="00E62DB6" w:rsidRPr="009037B0">
        <w:rPr>
          <w:sz w:val="28"/>
          <w:szCs w:val="28"/>
        </w:rPr>
        <w:t xml:space="preserve">и учебных пособий, средств обучения, игр, игрушек </w:t>
      </w:r>
      <w:r w:rsidR="000A35C9">
        <w:rPr>
          <w:sz w:val="28"/>
          <w:szCs w:val="28"/>
        </w:rPr>
        <w:br/>
      </w:r>
      <w:r w:rsidR="00E62DB6" w:rsidRPr="009037B0">
        <w:rPr>
          <w:sz w:val="28"/>
          <w:szCs w:val="28"/>
        </w:rPr>
        <w:t>(за исключением расходов на содержание зданий и оплату коммунальных услуг)</w:t>
      </w:r>
      <w:r w:rsidR="008F582A" w:rsidRPr="009037B0">
        <w:rPr>
          <w:sz w:val="28"/>
          <w:szCs w:val="28"/>
        </w:rPr>
        <w:t>,</w:t>
      </w:r>
      <w:r w:rsidR="005037A6" w:rsidRPr="009037B0">
        <w:rPr>
          <w:sz w:val="28"/>
          <w:szCs w:val="28"/>
        </w:rPr>
        <w:t xml:space="preserve"> </w:t>
      </w:r>
      <w:r w:rsidR="007A1D5B" w:rsidRPr="009037B0">
        <w:rPr>
          <w:sz w:val="28"/>
          <w:szCs w:val="28"/>
        </w:rPr>
        <w:t>не обеспечивает государственные гарантии реализации прав граждан на получение общедоступного и бесплатного дошкольного образования</w:t>
      </w:r>
      <w:r w:rsidR="005037A6" w:rsidRPr="009037B0">
        <w:rPr>
          <w:sz w:val="28"/>
          <w:szCs w:val="28"/>
        </w:rPr>
        <w:t xml:space="preserve"> </w:t>
      </w:r>
      <w:r w:rsidR="000A35C9">
        <w:rPr>
          <w:sz w:val="28"/>
          <w:szCs w:val="28"/>
        </w:rPr>
        <w:br/>
      </w:r>
      <w:r w:rsidR="00FF7D32" w:rsidRPr="009037B0">
        <w:rPr>
          <w:sz w:val="28"/>
          <w:szCs w:val="28"/>
        </w:rPr>
        <w:t>в муниципальных дошкольных образовательных организациях в Московской области в части финансового обеспечения расходов на оплату труда работников муниципальной дошкольной образовательной организации</w:t>
      </w:r>
      <w:r w:rsidR="00580CC1" w:rsidRPr="009037B0">
        <w:rPr>
          <w:sz w:val="28"/>
          <w:szCs w:val="28"/>
        </w:rPr>
        <w:t xml:space="preserve">, орган местного самоуправления муниципального образования Московской области, осуществляющий управление в сфере образования, осуществляет выравнивание объема финансового обеспечения, размер которого должен составлять не более 15 процентов от рассчитанного по нормативам </w:t>
      </w:r>
      <w:r w:rsidR="00FC340A">
        <w:rPr>
          <w:sz w:val="28"/>
          <w:szCs w:val="28"/>
        </w:rPr>
        <w:br/>
      </w:r>
      <w:r w:rsidR="00580CC1" w:rsidRPr="009037B0">
        <w:rPr>
          <w:sz w:val="28"/>
          <w:szCs w:val="28"/>
        </w:rPr>
        <w:t>в пределах средств, предусмотренных на указанные цели бюджету муниципального образования Московской области, на территории которого находится данная дошкольная образовательная организация.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ED3D4C" w:rsidRPr="009037B0" w:rsidRDefault="00ED3D4C" w:rsidP="009037B0">
      <w:pPr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br w:type="page"/>
      </w:r>
    </w:p>
    <w:p w:rsidR="00492176" w:rsidRPr="009037B0" w:rsidRDefault="00492176" w:rsidP="00903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037B0">
        <w:rPr>
          <w:b/>
          <w:sz w:val="28"/>
          <w:szCs w:val="28"/>
        </w:rPr>
        <w:lastRenderedPageBreak/>
        <w:t>Статья 6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F2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Настоящий Закон вступает в силу с 1 января 201</w:t>
      </w:r>
      <w:r w:rsidR="00B32468" w:rsidRPr="009037B0">
        <w:rPr>
          <w:sz w:val="28"/>
          <w:szCs w:val="28"/>
        </w:rPr>
        <w:t>8</w:t>
      </w:r>
      <w:r w:rsidRPr="009037B0">
        <w:rPr>
          <w:sz w:val="28"/>
          <w:szCs w:val="28"/>
        </w:rPr>
        <w:t xml:space="preserve"> года.</w:t>
      </w:r>
    </w:p>
    <w:p w:rsidR="00305F26" w:rsidRPr="009037B0" w:rsidRDefault="00305F26" w:rsidP="00903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439" w:rsidRPr="00640439" w:rsidRDefault="00640439" w:rsidP="009037B0">
      <w:pPr>
        <w:autoSpaceDN w:val="0"/>
        <w:rPr>
          <w:sz w:val="28"/>
          <w:szCs w:val="28"/>
        </w:rPr>
      </w:pPr>
    </w:p>
    <w:p w:rsidR="00640439" w:rsidRPr="00640439" w:rsidRDefault="00640439" w:rsidP="009037B0">
      <w:pPr>
        <w:autoSpaceDN w:val="0"/>
        <w:rPr>
          <w:sz w:val="28"/>
          <w:szCs w:val="28"/>
        </w:rPr>
      </w:pPr>
    </w:p>
    <w:p w:rsidR="00007DFC" w:rsidRPr="00640439" w:rsidRDefault="00007DFC" w:rsidP="009037B0">
      <w:pPr>
        <w:jc w:val="both"/>
        <w:rPr>
          <w:sz w:val="28"/>
          <w:szCs w:val="28"/>
        </w:rPr>
      </w:pPr>
    </w:p>
    <w:p w:rsidR="00DC4E2B" w:rsidRDefault="00640439" w:rsidP="00DC4E2B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Одобрен</w:t>
      </w:r>
      <w:r w:rsidR="00DC4E2B">
        <w:rPr>
          <w:sz w:val="28"/>
          <w:szCs w:val="28"/>
        </w:rPr>
        <w:t xml:space="preserve"> постановлением</w:t>
      </w:r>
    </w:p>
    <w:p w:rsidR="00DC4E2B" w:rsidRDefault="00DC4E2B" w:rsidP="00DC4E2B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Московской областной Думы</w:t>
      </w:r>
    </w:p>
    <w:p w:rsidR="006A0767" w:rsidRPr="009037B0" w:rsidRDefault="00640439" w:rsidP="00DC4E2B">
      <w:pPr>
        <w:rPr>
          <w:sz w:val="28"/>
          <w:szCs w:val="28"/>
        </w:rPr>
        <w:sectPr w:rsidR="006A0767" w:rsidRPr="009037B0" w:rsidSect="00ED3D4C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от</w:t>
      </w:r>
      <w:r w:rsidR="00DC4E2B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DC4E2B">
        <w:rPr>
          <w:sz w:val="28"/>
          <w:szCs w:val="28"/>
        </w:rPr>
        <w:t>№__________</w:t>
      </w:r>
    </w:p>
    <w:p w:rsidR="00492176" w:rsidRPr="009037B0" w:rsidRDefault="00492176" w:rsidP="00640439">
      <w:pPr>
        <w:ind w:left="5103"/>
        <w:jc w:val="both"/>
      </w:pPr>
      <w:r w:rsidRPr="009037B0">
        <w:lastRenderedPageBreak/>
        <w:t>Приложение 1</w:t>
      </w:r>
    </w:p>
    <w:p w:rsidR="00640439" w:rsidRDefault="00492176" w:rsidP="00640439">
      <w:pPr>
        <w:ind w:left="5103"/>
        <w:jc w:val="both"/>
      </w:pPr>
      <w:r w:rsidRPr="009037B0">
        <w:t xml:space="preserve">к Закону Московской области </w:t>
      </w:r>
    </w:p>
    <w:p w:rsidR="00492176" w:rsidRPr="009037B0" w:rsidRDefault="00492176" w:rsidP="00640439">
      <w:pPr>
        <w:ind w:left="5103"/>
        <w:jc w:val="both"/>
      </w:pPr>
      <w:r w:rsidRPr="009037B0">
        <w:t>«О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</w:t>
      </w:r>
      <w:r w:rsidR="00E44075" w:rsidRPr="009037B0">
        <w:t>8</w:t>
      </w:r>
      <w:r w:rsidRPr="009037B0">
        <w:t xml:space="preserve"> году» 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540"/>
        <w:jc w:val="both"/>
      </w:pPr>
    </w:p>
    <w:p w:rsidR="00492176" w:rsidRPr="009037B0" w:rsidRDefault="00492176" w:rsidP="009037B0">
      <w:pPr>
        <w:pStyle w:val="ConsTitle"/>
        <w:widowControl/>
        <w:tabs>
          <w:tab w:val="left" w:pos="8080"/>
        </w:tabs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6"/>
      <w:bookmarkEnd w:id="1"/>
      <w:r w:rsidRPr="009037B0">
        <w:rPr>
          <w:rFonts w:ascii="Times New Roman" w:hAnsi="Times New Roman" w:cs="Times New Roman"/>
          <w:sz w:val="28"/>
          <w:szCs w:val="28"/>
        </w:rPr>
        <w:t>Порядок расчета нормативов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</w:r>
      <w:r w:rsidR="00E44075"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Pr="009037B0">
        <w:rPr>
          <w:rFonts w:ascii="Times New Roman" w:hAnsi="Times New Roman" w:cs="Times New Roman"/>
          <w:sz w:val="28"/>
          <w:szCs w:val="28"/>
        </w:rPr>
        <w:t>исключением расходов на содержание зданий и оплату коммунальных услуг)</w:t>
      </w:r>
      <w:r w:rsidR="00E71BD7" w:rsidRPr="009037B0">
        <w:rPr>
          <w:rFonts w:ascii="Times New Roman" w:hAnsi="Times New Roman" w:cs="Times New Roman"/>
          <w:sz w:val="28"/>
          <w:szCs w:val="28"/>
        </w:rPr>
        <w:t>,</w:t>
      </w:r>
      <w:r w:rsidRPr="009037B0">
        <w:rPr>
          <w:rFonts w:ascii="Times New Roman" w:hAnsi="Times New Roman" w:cs="Times New Roman"/>
          <w:sz w:val="28"/>
          <w:szCs w:val="28"/>
        </w:rPr>
        <w:t xml:space="preserve"> за счет средств субвенций бюджетам муниципальных образований Московской области, пред</w:t>
      </w:r>
      <w:r w:rsidR="006A7E3B" w:rsidRPr="009037B0">
        <w:rPr>
          <w:rFonts w:ascii="Times New Roman" w:hAnsi="Times New Roman" w:cs="Times New Roman"/>
          <w:sz w:val="28"/>
          <w:szCs w:val="28"/>
        </w:rPr>
        <w:t>о</w:t>
      </w:r>
      <w:r w:rsidRPr="009037B0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ED3D4C" w:rsidRPr="009037B0">
        <w:rPr>
          <w:rFonts w:ascii="Times New Roman" w:hAnsi="Times New Roman" w:cs="Times New Roman"/>
          <w:sz w:val="28"/>
          <w:szCs w:val="28"/>
        </w:rPr>
        <w:br/>
      </w:r>
      <w:r w:rsidRPr="009037B0">
        <w:rPr>
          <w:rFonts w:ascii="Times New Roman" w:hAnsi="Times New Roman" w:cs="Times New Roman"/>
          <w:sz w:val="28"/>
          <w:szCs w:val="28"/>
        </w:rPr>
        <w:t xml:space="preserve">из бюджета Московской области в </w:t>
      </w:r>
      <w:r w:rsidR="00E44075" w:rsidRPr="009037B0">
        <w:rPr>
          <w:rFonts w:ascii="Times New Roman" w:hAnsi="Times New Roman" w:cs="Times New Roman"/>
          <w:sz w:val="28"/>
          <w:szCs w:val="28"/>
        </w:rPr>
        <w:t>2018</w:t>
      </w:r>
      <w:r w:rsidRPr="009037B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D4C" w:rsidRPr="009037B0" w:rsidRDefault="00ED3D4C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1.</w:t>
      </w:r>
      <w:r w:rsidR="00ED3D4C" w:rsidRPr="009037B0">
        <w:rPr>
          <w:sz w:val="28"/>
          <w:szCs w:val="28"/>
        </w:rPr>
        <w:t> </w:t>
      </w:r>
      <w:r w:rsidRPr="009037B0">
        <w:rPr>
          <w:sz w:val="28"/>
          <w:szCs w:val="28"/>
        </w:rPr>
        <w:t xml:space="preserve">Нормативы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(далее – муниципальные дошкольные образовательные организации)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="00D30A6B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на содержание зданий и оплату коммунальных услуг)</w:t>
      </w:r>
      <w:r w:rsidR="00E71BD7" w:rsidRPr="009037B0">
        <w:rPr>
          <w:sz w:val="28"/>
          <w:szCs w:val="28"/>
        </w:rPr>
        <w:t>,</w:t>
      </w:r>
      <w:r w:rsidRPr="009037B0">
        <w:rPr>
          <w:sz w:val="28"/>
          <w:szCs w:val="28"/>
        </w:rPr>
        <w:t xml:space="preserve"> состоят из:</w:t>
      </w:r>
    </w:p>
    <w:p w:rsidR="00492176" w:rsidRPr="009037B0" w:rsidRDefault="004575E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норматива</w:t>
      </w:r>
      <w:r w:rsidR="00492176" w:rsidRPr="009037B0">
        <w:rPr>
          <w:sz w:val="28"/>
          <w:szCs w:val="28"/>
        </w:rPr>
        <w:t xml:space="preserve"> финансового обеспечения оплаты труда и начислений </w:t>
      </w:r>
      <w:r w:rsidR="00ED3D4C" w:rsidRPr="009037B0">
        <w:rPr>
          <w:sz w:val="28"/>
          <w:szCs w:val="28"/>
        </w:rPr>
        <w:br/>
      </w:r>
      <w:r w:rsidR="00492176" w:rsidRPr="009037B0">
        <w:rPr>
          <w:sz w:val="28"/>
          <w:szCs w:val="28"/>
        </w:rPr>
        <w:t>на выплаты по оплате труда работников, реализующих основную общеобразовательную программу дошкольного образования в соответствии с федеральным государственным образовательным стандартом дошкольного образования (далее – Программа), на одного воспитанника в год;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норматива финансового обеспечения расходов на приобретение учебников и учебных пособий, средств обучения, игр, игрушек на одного воспитанника в год.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2.</w:t>
      </w:r>
      <w:r w:rsidR="00ED3D4C" w:rsidRPr="009037B0">
        <w:rPr>
          <w:sz w:val="28"/>
          <w:szCs w:val="28"/>
        </w:rPr>
        <w:t> </w:t>
      </w:r>
      <w:r w:rsidRPr="009037B0">
        <w:rPr>
          <w:sz w:val="28"/>
          <w:szCs w:val="28"/>
        </w:rPr>
        <w:t xml:space="preserve">Норматив финансового обеспечения оплаты труда и начислений </w:t>
      </w:r>
      <w:r w:rsidR="00D30A6B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на вып</w:t>
      </w:r>
      <w:r w:rsidR="00E71BD7" w:rsidRPr="009037B0">
        <w:rPr>
          <w:sz w:val="28"/>
          <w:szCs w:val="28"/>
        </w:rPr>
        <w:t>латы по оплате труда обеспечивае</w:t>
      </w:r>
      <w:r w:rsidRPr="009037B0">
        <w:rPr>
          <w:sz w:val="28"/>
          <w:szCs w:val="28"/>
        </w:rPr>
        <w:t xml:space="preserve">т оплату труда следующих </w:t>
      </w:r>
      <w:r w:rsidRPr="009037B0">
        <w:rPr>
          <w:sz w:val="28"/>
          <w:szCs w:val="28"/>
        </w:rPr>
        <w:lastRenderedPageBreak/>
        <w:t>категорий работников, реализующих Программу: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педагогические работники, обеспечивающие реализацию Программы, </w:t>
      </w:r>
      <w:r w:rsidR="00ED3D4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а</w:t>
      </w:r>
      <w:r w:rsidR="00413FA5" w:rsidRPr="009037B0">
        <w:rPr>
          <w:sz w:val="28"/>
          <w:szCs w:val="28"/>
        </w:rPr>
        <w:t xml:space="preserve"> </w:t>
      </w:r>
      <w:r w:rsidR="00373E89" w:rsidRPr="009037B0">
        <w:rPr>
          <w:sz w:val="28"/>
          <w:szCs w:val="28"/>
        </w:rPr>
        <w:t>так</w:t>
      </w:r>
      <w:r w:rsidRPr="009037B0">
        <w:rPr>
          <w:sz w:val="28"/>
          <w:szCs w:val="28"/>
        </w:rPr>
        <w:t xml:space="preserve">же обеспечивающие выполнение требований федерального государственного образовательного стандарта дошкольного образования </w:t>
      </w:r>
      <w:r w:rsidR="00D30A6B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к психолого-педагогическим условиям реализации Программы, в том числе воспитатели, инструкторы по физкультуре, музыкальные руководители, концертмейстеры, педагоги дополнительного образования, педагоги-организаторы, социальные педагоги, педагоги-психологи, руководители физического воспитания, учителя-дефектологи (дефектологи), учителя-логопеды (логопеды), методисты, старшие воспитатели;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учебно-вспомогательный персонал (младшие воспитатели, помощники воспитателей) в части реализации Программы;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37B0">
        <w:rPr>
          <w:color w:val="000000"/>
          <w:sz w:val="28"/>
          <w:szCs w:val="28"/>
        </w:rPr>
        <w:t>прочий персонал (руководители, их заместители, делопроизводители (секретари-машинистки), заведующие хозяйством, уборщики).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3.</w:t>
      </w:r>
      <w:r w:rsidR="00ED3D4C" w:rsidRPr="009037B0">
        <w:rPr>
          <w:sz w:val="28"/>
          <w:szCs w:val="28"/>
        </w:rPr>
        <w:t> </w:t>
      </w:r>
      <w:r w:rsidRPr="009037B0">
        <w:rPr>
          <w:sz w:val="28"/>
          <w:szCs w:val="28"/>
        </w:rPr>
        <w:t xml:space="preserve">Норматив финансового обеспечения оплаты труда и начислений </w:t>
      </w:r>
      <w:r w:rsidR="00E25385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на вып</w:t>
      </w:r>
      <w:r w:rsidR="0032366B" w:rsidRPr="009037B0">
        <w:rPr>
          <w:sz w:val="28"/>
          <w:szCs w:val="28"/>
        </w:rPr>
        <w:t>латы по оплате труда рассчитывае</w:t>
      </w:r>
      <w:r w:rsidRPr="009037B0">
        <w:rPr>
          <w:sz w:val="28"/>
          <w:szCs w:val="28"/>
        </w:rPr>
        <w:t xml:space="preserve">тся исходя из норматива финансового обеспечения оплаты труда и начислений на выплаты по оплате труда в расчете на оказание базовой услуги по реализации Программы </w:t>
      </w:r>
      <w:r w:rsidR="00413FA5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и дифференцирующих коэффициентов.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4.</w:t>
      </w:r>
      <w:r w:rsidR="00ED3D4C" w:rsidRPr="009037B0">
        <w:rPr>
          <w:sz w:val="28"/>
          <w:szCs w:val="28"/>
        </w:rPr>
        <w:t> </w:t>
      </w:r>
      <w:r w:rsidRPr="009037B0">
        <w:rPr>
          <w:sz w:val="28"/>
          <w:szCs w:val="28"/>
        </w:rPr>
        <w:t>Под базовой услугой по реализации Программы для целей настоящего Закона понимается услуга по обучению и воспитанию одно</w:t>
      </w:r>
      <w:r w:rsidR="005E4622" w:rsidRPr="009037B0">
        <w:rPr>
          <w:sz w:val="28"/>
          <w:szCs w:val="28"/>
        </w:rPr>
        <w:t xml:space="preserve">го воспитанника в возрасте от </w:t>
      </w:r>
      <w:r w:rsidR="00D328F3" w:rsidRPr="009037B0">
        <w:rPr>
          <w:sz w:val="28"/>
          <w:szCs w:val="28"/>
        </w:rPr>
        <w:t xml:space="preserve">трех </w:t>
      </w:r>
      <w:r w:rsidRPr="009037B0">
        <w:rPr>
          <w:sz w:val="28"/>
          <w:szCs w:val="28"/>
        </w:rPr>
        <w:t xml:space="preserve">лет в группе общеразвивающей направленности с 12-часовым режимом пребывания, работающей </w:t>
      </w:r>
      <w:r w:rsidR="00D328F3" w:rsidRPr="009037B0">
        <w:rPr>
          <w:sz w:val="28"/>
          <w:szCs w:val="28"/>
        </w:rPr>
        <w:t xml:space="preserve">пять </w:t>
      </w:r>
      <w:r w:rsidRPr="009037B0">
        <w:rPr>
          <w:sz w:val="28"/>
          <w:szCs w:val="28"/>
        </w:rPr>
        <w:t xml:space="preserve">дней </w:t>
      </w:r>
      <w:r w:rsidR="00413FA5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в неделю, 12 месяцев в году в муниципальной дошкольной образовательной организации с восемью группами, расположенной в городском населенном пункте муниципального образования Московской области.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5.</w:t>
      </w:r>
      <w:r w:rsidR="00ED3D4C" w:rsidRPr="009037B0">
        <w:rPr>
          <w:sz w:val="28"/>
          <w:szCs w:val="28"/>
        </w:rPr>
        <w:t> </w:t>
      </w:r>
      <w:r w:rsidRPr="009037B0">
        <w:rPr>
          <w:sz w:val="28"/>
          <w:szCs w:val="28"/>
        </w:rPr>
        <w:t xml:space="preserve">Дифференцирующие коэффициенты учитывают возраст воспитанников, длительность пребывания воспитанников в группе, деятельность по квалифицированной коррекции недостатков в физическом </w:t>
      </w:r>
      <w:r w:rsidR="005D0206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и (или) психическом развитии воспитанников, интенсивность труда педагогических работников, учебно-вспомогательного и прочего персонала.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6. Норматив финансового обеспечения оплаты труда и начислений </w:t>
      </w:r>
      <w:r w:rsidRPr="009037B0">
        <w:rPr>
          <w:sz w:val="28"/>
          <w:szCs w:val="28"/>
        </w:rPr>
        <w:br/>
        <w:t>на выплаты по оплате труда работников, реализующих Программу, на одного воспитанника в год рассчитывается по формуле: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540"/>
        <w:jc w:val="both"/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rFonts w:cs="Calibri"/>
          <w:sz w:val="28"/>
          <w:szCs w:val="28"/>
          <w:lang w:val="en-US"/>
        </w:rPr>
        <w:t>N</w:t>
      </w:r>
      <w:r w:rsidRPr="009037B0">
        <w:rPr>
          <w:rFonts w:cs="Calibri"/>
          <w:sz w:val="28"/>
          <w:szCs w:val="28"/>
        </w:rPr>
        <w:t xml:space="preserve"> = N</w:t>
      </w:r>
      <w:r w:rsidRPr="009037B0">
        <w:rPr>
          <w:rFonts w:cs="Calibri"/>
          <w:sz w:val="28"/>
          <w:szCs w:val="28"/>
          <w:vertAlign w:val="subscript"/>
        </w:rPr>
        <w:t>пед</w:t>
      </w:r>
      <w:r w:rsidRPr="009037B0">
        <w:rPr>
          <w:rFonts w:cs="Calibri"/>
          <w:sz w:val="28"/>
          <w:szCs w:val="28"/>
        </w:rPr>
        <w:t xml:space="preserve"> + N</w:t>
      </w:r>
      <w:r w:rsidRPr="009037B0">
        <w:rPr>
          <w:rFonts w:cs="Calibri"/>
          <w:sz w:val="28"/>
          <w:szCs w:val="28"/>
          <w:vertAlign w:val="subscript"/>
        </w:rPr>
        <w:t>увп</w:t>
      </w:r>
      <w:r w:rsidRPr="009037B0">
        <w:rPr>
          <w:rFonts w:cs="Calibri"/>
          <w:sz w:val="28"/>
          <w:szCs w:val="28"/>
        </w:rPr>
        <w:t xml:space="preserve"> + N</w:t>
      </w:r>
      <w:r w:rsidRPr="009037B0">
        <w:rPr>
          <w:rFonts w:cs="Calibri"/>
          <w:sz w:val="28"/>
          <w:szCs w:val="28"/>
          <w:vertAlign w:val="subscript"/>
        </w:rPr>
        <w:t>пр</w:t>
      </w:r>
      <w:r w:rsidRPr="009037B0">
        <w:rPr>
          <w:rFonts w:cs="Calibri"/>
          <w:sz w:val="28"/>
          <w:szCs w:val="28"/>
        </w:rPr>
        <w:t>, где: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037B0">
        <w:rPr>
          <w:sz w:val="28"/>
          <w:szCs w:val="28"/>
          <w:lang w:val="en-US"/>
        </w:rPr>
        <w:t>N</w:t>
      </w:r>
      <w:r w:rsidRPr="009037B0">
        <w:rPr>
          <w:sz w:val="28"/>
          <w:szCs w:val="28"/>
        </w:rPr>
        <w:t xml:space="preserve"> – норматив финансового обеспечения оплаты труда и начислений </w:t>
      </w:r>
      <w:r w:rsidRPr="009037B0">
        <w:rPr>
          <w:sz w:val="28"/>
          <w:szCs w:val="28"/>
        </w:rPr>
        <w:br/>
        <w:t>на выплаты по оплате труда работников, реализующих Программу, на одного воспитанника в год;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N</w:t>
      </w:r>
      <w:r w:rsidRPr="009037B0">
        <w:rPr>
          <w:sz w:val="28"/>
          <w:szCs w:val="28"/>
          <w:vertAlign w:val="subscript"/>
        </w:rPr>
        <w:t>пед</w:t>
      </w:r>
      <w:r w:rsidRPr="009037B0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 в год;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N</w:t>
      </w:r>
      <w:r w:rsidRPr="009037B0">
        <w:rPr>
          <w:sz w:val="28"/>
          <w:szCs w:val="28"/>
          <w:vertAlign w:val="subscript"/>
        </w:rPr>
        <w:t>увп</w:t>
      </w:r>
      <w:r w:rsidRPr="009037B0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учебно-вс</w:t>
      </w:r>
      <w:r w:rsidR="002E08F3" w:rsidRPr="009037B0">
        <w:rPr>
          <w:sz w:val="28"/>
          <w:szCs w:val="28"/>
        </w:rPr>
        <w:t>помогательного персонала в год</w:t>
      </w:r>
      <w:r w:rsidRPr="009037B0">
        <w:rPr>
          <w:sz w:val="28"/>
          <w:szCs w:val="28"/>
        </w:rPr>
        <w:t>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N</w:t>
      </w:r>
      <w:r w:rsidRPr="009037B0">
        <w:rPr>
          <w:sz w:val="28"/>
          <w:szCs w:val="28"/>
          <w:vertAlign w:val="subscript"/>
        </w:rPr>
        <w:t>пр</w:t>
      </w:r>
      <w:r w:rsidRPr="009037B0">
        <w:rPr>
          <w:sz w:val="28"/>
          <w:szCs w:val="28"/>
        </w:rPr>
        <w:t xml:space="preserve"> – норматив финансового обеспечения оплаты труда и начислений </w:t>
      </w:r>
      <w:r w:rsidRPr="009037B0">
        <w:rPr>
          <w:sz w:val="28"/>
          <w:szCs w:val="28"/>
        </w:rPr>
        <w:lastRenderedPageBreak/>
        <w:t>на выплаты по оплате труда прочего персонала в год.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037B0">
        <w:rPr>
          <w:sz w:val="28"/>
          <w:szCs w:val="28"/>
        </w:rPr>
        <w:br/>
        <w:t>на выплаты по оплате труда педагогических работников в год рассчитывается по формуле: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rFonts w:cs="Calibri"/>
          <w:sz w:val="28"/>
          <w:szCs w:val="28"/>
        </w:rPr>
        <w:t>N</w:t>
      </w:r>
      <w:r w:rsidRPr="009037B0">
        <w:rPr>
          <w:rFonts w:cs="Calibri"/>
          <w:sz w:val="28"/>
          <w:szCs w:val="28"/>
          <w:vertAlign w:val="subscript"/>
        </w:rPr>
        <w:t>пед</w:t>
      </w:r>
      <w:r w:rsidRPr="009037B0">
        <w:rPr>
          <w:rFonts w:cs="Calibri"/>
          <w:sz w:val="28"/>
          <w:szCs w:val="28"/>
        </w:rPr>
        <w:t xml:space="preserve"> = </w:t>
      </w:r>
      <w:r w:rsidRPr="009037B0">
        <w:rPr>
          <w:sz w:val="28"/>
          <w:szCs w:val="28"/>
          <w:lang w:val="en-US"/>
        </w:rPr>
        <w:t>C</w:t>
      </w:r>
      <w:r w:rsidRPr="009037B0">
        <w:rPr>
          <w:sz w:val="28"/>
          <w:szCs w:val="28"/>
          <w:vertAlign w:val="subscript"/>
        </w:rPr>
        <w:t>пед</w:t>
      </w:r>
      <w:r w:rsidRPr="009037B0">
        <w:rPr>
          <w:sz w:val="28"/>
          <w:szCs w:val="28"/>
        </w:rPr>
        <w:t xml:space="preserve"> × ЗП</w:t>
      </w:r>
      <w:r w:rsidRPr="009037B0">
        <w:rPr>
          <w:sz w:val="28"/>
          <w:szCs w:val="28"/>
          <w:vertAlign w:val="subscript"/>
        </w:rPr>
        <w:t>ср</w:t>
      </w:r>
      <w:r w:rsidRPr="009037B0">
        <w:rPr>
          <w:sz w:val="28"/>
          <w:szCs w:val="28"/>
        </w:rPr>
        <w:t xml:space="preserve"> × 12 × 1,302 × </w:t>
      </w:r>
      <w:r w:rsidRPr="009037B0">
        <w:rPr>
          <w:sz w:val="28"/>
          <w:szCs w:val="28"/>
          <w:lang w:val="en-US"/>
        </w:rPr>
        <w:t>K</w:t>
      </w:r>
      <w:r w:rsidRPr="009037B0">
        <w:rPr>
          <w:sz w:val="28"/>
          <w:szCs w:val="28"/>
          <w:vertAlign w:val="subscript"/>
        </w:rPr>
        <w:t>1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K</w:t>
      </w:r>
      <w:r w:rsidRPr="009037B0">
        <w:rPr>
          <w:sz w:val="28"/>
          <w:szCs w:val="28"/>
          <w:vertAlign w:val="subscript"/>
        </w:rPr>
        <w:t>2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K</w:t>
      </w:r>
      <w:r w:rsidRPr="009037B0">
        <w:rPr>
          <w:sz w:val="28"/>
          <w:szCs w:val="28"/>
          <w:vertAlign w:val="subscript"/>
        </w:rPr>
        <w:t>3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K</w:t>
      </w:r>
      <w:r w:rsidRPr="009037B0">
        <w:rPr>
          <w:sz w:val="28"/>
          <w:szCs w:val="28"/>
          <w:vertAlign w:val="subscript"/>
        </w:rPr>
        <w:t>4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K</w:t>
      </w:r>
      <w:r w:rsidR="00E5399A" w:rsidRPr="009037B0">
        <w:rPr>
          <w:sz w:val="28"/>
          <w:szCs w:val="28"/>
          <w:vertAlign w:val="subscript"/>
        </w:rPr>
        <w:t>5</w:t>
      </w:r>
      <w:r w:rsidRPr="009037B0">
        <w:rPr>
          <w:sz w:val="28"/>
          <w:szCs w:val="28"/>
        </w:rPr>
        <w:t>, где: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  <w:lang w:val="en-US"/>
        </w:rPr>
        <w:t>C</w:t>
      </w:r>
      <w:r w:rsidRPr="009037B0">
        <w:rPr>
          <w:sz w:val="28"/>
          <w:szCs w:val="28"/>
          <w:vertAlign w:val="subscript"/>
        </w:rPr>
        <w:t>пед</w:t>
      </w:r>
      <w:r w:rsidRPr="009037B0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Программы на одного воспитанника, равная 0,091;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ЗП</w:t>
      </w:r>
      <w:r w:rsidRPr="009037B0">
        <w:rPr>
          <w:sz w:val="28"/>
          <w:szCs w:val="28"/>
          <w:vertAlign w:val="subscript"/>
        </w:rPr>
        <w:t>ср</w:t>
      </w:r>
      <w:r w:rsidRPr="009037B0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9037B0">
        <w:rPr>
          <w:sz w:val="28"/>
          <w:szCs w:val="28"/>
        </w:rPr>
        <w:br/>
        <w:t xml:space="preserve">в сфере общего образования в Московской области </w:t>
      </w:r>
      <w:r w:rsidR="00E5399A" w:rsidRPr="009037B0">
        <w:rPr>
          <w:sz w:val="28"/>
          <w:szCs w:val="28"/>
        </w:rPr>
        <w:t>на 2018 год</w:t>
      </w:r>
      <w:r w:rsidRPr="009037B0">
        <w:rPr>
          <w:sz w:val="28"/>
          <w:szCs w:val="28"/>
        </w:rPr>
        <w:t xml:space="preserve">, равная </w:t>
      </w:r>
      <w:r w:rsidR="00E5399A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46 432,2 рубля в месяц;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год</w:t>
      </w:r>
      <w:r w:rsidR="00B426F4" w:rsidRPr="009037B0">
        <w:rPr>
          <w:sz w:val="28"/>
          <w:szCs w:val="28"/>
        </w:rPr>
        <w:t>у</w:t>
      </w:r>
      <w:r w:rsidRPr="009037B0">
        <w:rPr>
          <w:sz w:val="28"/>
          <w:szCs w:val="28"/>
        </w:rPr>
        <w:t>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1,302 – коэффициент начислений на выплаты по оплате труда </w:t>
      </w:r>
      <w:r w:rsidRPr="009037B0">
        <w:rPr>
          <w:sz w:val="28"/>
          <w:szCs w:val="28"/>
        </w:rPr>
        <w:br/>
        <w:t>в соответствии с федеральным законодательством;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К</w:t>
      </w:r>
      <w:r w:rsidRPr="009037B0">
        <w:rPr>
          <w:sz w:val="28"/>
          <w:szCs w:val="28"/>
          <w:vertAlign w:val="subscript"/>
        </w:rPr>
        <w:t>1</w:t>
      </w:r>
      <w:r w:rsidRPr="009037B0">
        <w:rPr>
          <w:sz w:val="28"/>
          <w:szCs w:val="28"/>
        </w:rPr>
        <w:t>, К</w:t>
      </w:r>
      <w:r w:rsidRPr="009037B0">
        <w:rPr>
          <w:sz w:val="28"/>
          <w:szCs w:val="28"/>
          <w:vertAlign w:val="subscript"/>
        </w:rPr>
        <w:t>2</w:t>
      </w:r>
      <w:r w:rsidRPr="009037B0">
        <w:rPr>
          <w:sz w:val="28"/>
          <w:szCs w:val="28"/>
        </w:rPr>
        <w:t>, К</w:t>
      </w:r>
      <w:r w:rsidRPr="009037B0">
        <w:rPr>
          <w:sz w:val="28"/>
          <w:szCs w:val="28"/>
          <w:vertAlign w:val="subscript"/>
        </w:rPr>
        <w:t>3</w:t>
      </w:r>
      <w:r w:rsidRPr="009037B0">
        <w:rPr>
          <w:sz w:val="28"/>
          <w:szCs w:val="28"/>
        </w:rPr>
        <w:t>, К</w:t>
      </w:r>
      <w:r w:rsidRPr="009037B0">
        <w:rPr>
          <w:sz w:val="28"/>
          <w:szCs w:val="28"/>
          <w:vertAlign w:val="subscript"/>
        </w:rPr>
        <w:t>4</w:t>
      </w:r>
      <w:r w:rsidRPr="009037B0">
        <w:rPr>
          <w:sz w:val="28"/>
          <w:szCs w:val="28"/>
        </w:rPr>
        <w:t>, К</w:t>
      </w:r>
      <w:r w:rsidR="00E5399A" w:rsidRPr="009037B0">
        <w:rPr>
          <w:sz w:val="28"/>
          <w:szCs w:val="28"/>
          <w:vertAlign w:val="subscript"/>
        </w:rPr>
        <w:t>5</w:t>
      </w:r>
      <w:r w:rsidRPr="009037B0">
        <w:rPr>
          <w:sz w:val="28"/>
          <w:szCs w:val="28"/>
          <w:vertAlign w:val="subscript"/>
        </w:rPr>
        <w:t xml:space="preserve"> </w:t>
      </w:r>
      <w:r w:rsidRPr="009037B0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по оплате труда педагогических работников </w:t>
      </w:r>
      <w:hyperlink w:anchor="Par621" w:history="1">
        <w:r w:rsidRPr="009037B0">
          <w:rPr>
            <w:sz w:val="28"/>
            <w:szCs w:val="28"/>
          </w:rPr>
          <w:t xml:space="preserve">(таблица 1 приложения </w:t>
        </w:r>
        <w:r w:rsidRPr="009037B0">
          <w:rPr>
            <w:sz w:val="28"/>
            <w:szCs w:val="28"/>
          </w:rPr>
          <w:br/>
          <w:t>к настоящему Порядку)</w:t>
        </w:r>
      </w:hyperlink>
      <w:r w:rsidRPr="009037B0">
        <w:rPr>
          <w:sz w:val="28"/>
          <w:szCs w:val="28"/>
        </w:rPr>
        <w:t>.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037B0">
        <w:rPr>
          <w:sz w:val="28"/>
          <w:szCs w:val="28"/>
        </w:rPr>
        <w:br/>
        <w:t xml:space="preserve">на выплаты по оплате труда учебно-вспомогательного персонала в год </w:t>
      </w:r>
      <w:r w:rsidRPr="009037B0">
        <w:rPr>
          <w:sz w:val="28"/>
          <w:szCs w:val="28"/>
        </w:rPr>
        <w:br/>
        <w:t>рассчитывается по формуле: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rFonts w:cs="Calibri"/>
          <w:sz w:val="28"/>
          <w:szCs w:val="28"/>
        </w:rPr>
        <w:t>N</w:t>
      </w:r>
      <w:r w:rsidRPr="009037B0">
        <w:rPr>
          <w:rFonts w:cs="Calibri"/>
          <w:sz w:val="28"/>
          <w:szCs w:val="28"/>
          <w:vertAlign w:val="subscript"/>
        </w:rPr>
        <w:t>увп</w:t>
      </w:r>
      <w:r w:rsidRPr="009037B0">
        <w:rPr>
          <w:rFonts w:cs="Calibri"/>
          <w:sz w:val="28"/>
          <w:szCs w:val="28"/>
        </w:rPr>
        <w:t xml:space="preserve"> = </w:t>
      </w:r>
      <w:r w:rsidRPr="009037B0">
        <w:rPr>
          <w:sz w:val="28"/>
          <w:szCs w:val="28"/>
          <w:lang w:val="en-US"/>
        </w:rPr>
        <w:t>S</w:t>
      </w:r>
      <w:r w:rsidRPr="009037B0">
        <w:rPr>
          <w:sz w:val="28"/>
          <w:szCs w:val="28"/>
          <w:vertAlign w:val="subscript"/>
        </w:rPr>
        <w:t>увп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C</w:t>
      </w:r>
      <w:r w:rsidRPr="009037B0">
        <w:rPr>
          <w:sz w:val="28"/>
          <w:szCs w:val="28"/>
          <w:vertAlign w:val="subscript"/>
        </w:rPr>
        <w:t>увп</w:t>
      </w:r>
      <w:r w:rsidRPr="009037B0">
        <w:rPr>
          <w:sz w:val="28"/>
          <w:szCs w:val="28"/>
        </w:rPr>
        <w:t xml:space="preserve"> × ЗП</w:t>
      </w:r>
      <w:r w:rsidRPr="009037B0">
        <w:rPr>
          <w:sz w:val="28"/>
          <w:szCs w:val="28"/>
          <w:vertAlign w:val="subscript"/>
        </w:rPr>
        <w:t>ср</w:t>
      </w:r>
      <w:r w:rsidRPr="009037B0">
        <w:rPr>
          <w:sz w:val="28"/>
          <w:szCs w:val="28"/>
        </w:rPr>
        <w:t xml:space="preserve"> × 12 × 1,302 ×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1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2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3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4</w:t>
      </w:r>
      <w:r w:rsidRPr="009037B0">
        <w:rPr>
          <w:sz w:val="28"/>
          <w:szCs w:val="28"/>
        </w:rPr>
        <w:t xml:space="preserve">× </w:t>
      </w:r>
      <w:r w:rsidRPr="009037B0">
        <w:rPr>
          <w:sz w:val="28"/>
          <w:szCs w:val="28"/>
          <w:lang w:val="en-US"/>
        </w:rPr>
        <w:t>L</w:t>
      </w:r>
      <w:r w:rsidR="00E5399A" w:rsidRPr="009037B0">
        <w:rPr>
          <w:sz w:val="28"/>
          <w:szCs w:val="28"/>
          <w:vertAlign w:val="subscript"/>
        </w:rPr>
        <w:t>5</w:t>
      </w:r>
      <w:r w:rsidRPr="009037B0">
        <w:rPr>
          <w:sz w:val="28"/>
          <w:szCs w:val="28"/>
        </w:rPr>
        <w:t>, где: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S</w:t>
      </w:r>
      <w:r w:rsidRPr="009037B0">
        <w:rPr>
          <w:sz w:val="28"/>
          <w:szCs w:val="28"/>
          <w:vertAlign w:val="subscript"/>
        </w:rPr>
        <w:t>увп</w:t>
      </w:r>
      <w:r w:rsidRPr="009037B0">
        <w:rPr>
          <w:sz w:val="28"/>
          <w:szCs w:val="28"/>
        </w:rPr>
        <w:t xml:space="preserve"> – прогнозируемое соотношение средней заработной платы учебно-вспомогательного персонала и педагогических работников на плановый финансовый период в расчете на одного воспитанника, равное 0,503422;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С</w:t>
      </w:r>
      <w:r w:rsidRPr="009037B0">
        <w:rPr>
          <w:sz w:val="28"/>
          <w:szCs w:val="28"/>
          <w:vertAlign w:val="subscript"/>
        </w:rPr>
        <w:t>увп</w:t>
      </w:r>
      <w:r w:rsidRPr="009037B0">
        <w:rPr>
          <w:sz w:val="28"/>
          <w:szCs w:val="28"/>
        </w:rPr>
        <w:t xml:space="preserve"> – расчетная потребность в количестве учебно-вспомогательного персонала на оказание базовой услуги по реализации Программы на одного воспитанника, равная 0,039;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1</w:t>
      </w:r>
      <w:r w:rsidRPr="009037B0">
        <w:rPr>
          <w:sz w:val="28"/>
          <w:szCs w:val="28"/>
        </w:rPr>
        <w:t xml:space="preserve">,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2</w:t>
      </w:r>
      <w:r w:rsidRPr="009037B0">
        <w:rPr>
          <w:sz w:val="28"/>
          <w:szCs w:val="28"/>
        </w:rPr>
        <w:t xml:space="preserve">,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3</w:t>
      </w:r>
      <w:r w:rsidRPr="009037B0">
        <w:rPr>
          <w:sz w:val="28"/>
          <w:szCs w:val="28"/>
        </w:rPr>
        <w:t xml:space="preserve">, </w:t>
      </w:r>
      <w:r w:rsidRPr="009037B0">
        <w:rPr>
          <w:sz w:val="28"/>
          <w:szCs w:val="28"/>
          <w:lang w:val="en-US"/>
        </w:rPr>
        <w:t>L</w:t>
      </w:r>
      <w:r w:rsidRPr="009037B0">
        <w:rPr>
          <w:sz w:val="28"/>
          <w:szCs w:val="28"/>
          <w:vertAlign w:val="subscript"/>
        </w:rPr>
        <w:t>4</w:t>
      </w:r>
      <w:r w:rsidRPr="009037B0">
        <w:rPr>
          <w:sz w:val="28"/>
          <w:szCs w:val="28"/>
        </w:rPr>
        <w:t xml:space="preserve">, </w:t>
      </w:r>
      <w:r w:rsidRPr="009037B0">
        <w:rPr>
          <w:sz w:val="28"/>
          <w:szCs w:val="28"/>
          <w:lang w:val="en-US"/>
        </w:rPr>
        <w:t>L</w:t>
      </w:r>
      <w:r w:rsidR="007F524D" w:rsidRPr="009037B0">
        <w:rPr>
          <w:sz w:val="28"/>
          <w:szCs w:val="28"/>
          <w:vertAlign w:val="subscript"/>
        </w:rPr>
        <w:t>5</w:t>
      </w:r>
      <w:r w:rsidR="007F524D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по оплате труда учебно-вспомогательного персонала </w:t>
      </w:r>
      <w:hyperlink w:anchor="Par621" w:history="1">
        <w:r w:rsidRPr="009037B0">
          <w:rPr>
            <w:sz w:val="28"/>
            <w:szCs w:val="28"/>
          </w:rPr>
          <w:t>(таблица 2</w:t>
        </w:r>
      </w:hyperlink>
      <w:hyperlink w:anchor="Par621" w:history="1">
        <w:r w:rsidRPr="009037B0">
          <w:rPr>
            <w:sz w:val="28"/>
            <w:szCs w:val="28"/>
          </w:rPr>
          <w:t xml:space="preserve"> приложения к настоящему Порядку)</w:t>
        </w:r>
      </w:hyperlink>
      <w:r w:rsidRPr="009037B0">
        <w:rPr>
          <w:sz w:val="28"/>
          <w:szCs w:val="28"/>
        </w:rPr>
        <w:t>.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9037B0">
        <w:rPr>
          <w:sz w:val="28"/>
          <w:szCs w:val="28"/>
        </w:rPr>
        <w:br/>
        <w:t xml:space="preserve">на выплаты по оплате труда прочего персонала в год рассчитывается </w:t>
      </w:r>
      <w:r w:rsidR="007F524D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по формуле: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rFonts w:cs="Calibri"/>
          <w:sz w:val="28"/>
          <w:szCs w:val="28"/>
        </w:rPr>
        <w:t>N</w:t>
      </w:r>
      <w:r w:rsidRPr="009037B0">
        <w:rPr>
          <w:rFonts w:cs="Calibri"/>
          <w:sz w:val="28"/>
          <w:szCs w:val="28"/>
          <w:vertAlign w:val="subscript"/>
        </w:rPr>
        <w:t>пр</w:t>
      </w:r>
      <w:r w:rsidRPr="009037B0">
        <w:rPr>
          <w:rFonts w:cs="Calibri"/>
          <w:sz w:val="28"/>
          <w:szCs w:val="28"/>
        </w:rPr>
        <w:t xml:space="preserve"> = </w:t>
      </w:r>
      <w:r w:rsidRPr="009037B0">
        <w:rPr>
          <w:sz w:val="28"/>
          <w:szCs w:val="28"/>
          <w:lang w:val="en-US"/>
        </w:rPr>
        <w:t>S</w:t>
      </w:r>
      <w:r w:rsidRPr="009037B0">
        <w:rPr>
          <w:sz w:val="28"/>
          <w:szCs w:val="28"/>
          <w:vertAlign w:val="subscript"/>
        </w:rPr>
        <w:t>пр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C</w:t>
      </w:r>
      <w:r w:rsidRPr="009037B0">
        <w:rPr>
          <w:sz w:val="28"/>
          <w:szCs w:val="28"/>
          <w:vertAlign w:val="subscript"/>
        </w:rPr>
        <w:t>пр</w:t>
      </w:r>
      <w:r w:rsidRPr="009037B0">
        <w:rPr>
          <w:sz w:val="28"/>
          <w:szCs w:val="28"/>
        </w:rPr>
        <w:t xml:space="preserve"> × ЗП</w:t>
      </w:r>
      <w:r w:rsidRPr="009037B0">
        <w:rPr>
          <w:sz w:val="28"/>
          <w:szCs w:val="28"/>
          <w:vertAlign w:val="subscript"/>
        </w:rPr>
        <w:t>ср</w:t>
      </w:r>
      <w:r w:rsidRPr="009037B0">
        <w:rPr>
          <w:sz w:val="28"/>
          <w:szCs w:val="28"/>
        </w:rPr>
        <w:t xml:space="preserve"> × 12 × 1,302 × </w:t>
      </w:r>
      <w:r w:rsidRPr="009037B0">
        <w:rPr>
          <w:sz w:val="28"/>
          <w:szCs w:val="28"/>
          <w:lang w:val="en-US"/>
        </w:rPr>
        <w:t>M</w:t>
      </w:r>
      <w:r w:rsidRPr="009037B0">
        <w:rPr>
          <w:sz w:val="28"/>
          <w:szCs w:val="28"/>
          <w:vertAlign w:val="subscript"/>
        </w:rPr>
        <w:t>1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M</w:t>
      </w:r>
      <w:r w:rsidRPr="009037B0">
        <w:rPr>
          <w:sz w:val="28"/>
          <w:szCs w:val="28"/>
          <w:vertAlign w:val="subscript"/>
        </w:rPr>
        <w:t>2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M</w:t>
      </w:r>
      <w:r w:rsidRPr="009037B0">
        <w:rPr>
          <w:sz w:val="28"/>
          <w:szCs w:val="28"/>
          <w:vertAlign w:val="subscript"/>
        </w:rPr>
        <w:t>3</w:t>
      </w:r>
      <w:r w:rsidRPr="009037B0">
        <w:rPr>
          <w:sz w:val="28"/>
          <w:szCs w:val="28"/>
        </w:rPr>
        <w:t xml:space="preserve"> × </w:t>
      </w:r>
      <w:r w:rsidRPr="009037B0">
        <w:rPr>
          <w:sz w:val="28"/>
          <w:szCs w:val="28"/>
          <w:lang w:val="en-US"/>
        </w:rPr>
        <w:t>M</w:t>
      </w:r>
      <w:r w:rsidRPr="009037B0">
        <w:rPr>
          <w:sz w:val="28"/>
          <w:szCs w:val="28"/>
          <w:vertAlign w:val="subscript"/>
        </w:rPr>
        <w:t>4</w:t>
      </w:r>
      <w:r w:rsidRPr="009037B0">
        <w:rPr>
          <w:sz w:val="28"/>
          <w:szCs w:val="28"/>
        </w:rPr>
        <w:t>, где: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  <w:lang w:val="en-US"/>
        </w:rPr>
        <w:t>S</w:t>
      </w:r>
      <w:r w:rsidRPr="009037B0">
        <w:rPr>
          <w:sz w:val="28"/>
          <w:szCs w:val="28"/>
          <w:vertAlign w:val="subscript"/>
        </w:rPr>
        <w:t>пр</w:t>
      </w:r>
      <w:r w:rsidRPr="009037B0">
        <w:rPr>
          <w:sz w:val="28"/>
          <w:szCs w:val="28"/>
        </w:rPr>
        <w:t xml:space="preserve"> – прогнозируемое соотношение средней заработной платы прочего персонала и педагогических работников на плановый финансовый период </w:t>
      </w:r>
      <w:r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lastRenderedPageBreak/>
        <w:t>в расчете на одного воспитанника, равное 0,875235;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  <w:lang w:val="en-US"/>
        </w:rPr>
        <w:t>C</w:t>
      </w:r>
      <w:r w:rsidRPr="009037B0">
        <w:rPr>
          <w:sz w:val="28"/>
          <w:szCs w:val="28"/>
          <w:vertAlign w:val="subscript"/>
        </w:rPr>
        <w:t>пр</w:t>
      </w:r>
      <w:r w:rsidRPr="009037B0">
        <w:rPr>
          <w:sz w:val="28"/>
          <w:szCs w:val="28"/>
        </w:rPr>
        <w:t xml:space="preserve"> – расчетная потребность в количестве прочего персонала </w:t>
      </w:r>
      <w:r w:rsidRPr="009037B0">
        <w:rPr>
          <w:sz w:val="28"/>
          <w:szCs w:val="28"/>
        </w:rPr>
        <w:br/>
        <w:t>на оказание базовой услуги по реализации Программы на одного воспитанника, равная 0,023;</w:t>
      </w:r>
    </w:p>
    <w:p w:rsidR="003F466F" w:rsidRPr="009037B0" w:rsidRDefault="003F466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M</w:t>
      </w:r>
      <w:r w:rsidRPr="009037B0">
        <w:rPr>
          <w:sz w:val="28"/>
          <w:szCs w:val="28"/>
          <w:vertAlign w:val="subscript"/>
        </w:rPr>
        <w:t>1</w:t>
      </w:r>
      <w:r w:rsidRPr="009037B0">
        <w:rPr>
          <w:sz w:val="28"/>
          <w:szCs w:val="28"/>
        </w:rPr>
        <w:t>, M</w:t>
      </w:r>
      <w:r w:rsidRPr="009037B0">
        <w:rPr>
          <w:sz w:val="28"/>
          <w:szCs w:val="28"/>
          <w:vertAlign w:val="subscript"/>
        </w:rPr>
        <w:t>2</w:t>
      </w:r>
      <w:r w:rsidRPr="009037B0">
        <w:rPr>
          <w:sz w:val="28"/>
          <w:szCs w:val="28"/>
        </w:rPr>
        <w:t>, M</w:t>
      </w:r>
      <w:r w:rsidRPr="009037B0">
        <w:rPr>
          <w:sz w:val="28"/>
          <w:szCs w:val="28"/>
          <w:vertAlign w:val="subscript"/>
        </w:rPr>
        <w:t>3</w:t>
      </w:r>
      <w:r w:rsidRPr="009037B0">
        <w:rPr>
          <w:sz w:val="28"/>
          <w:szCs w:val="28"/>
        </w:rPr>
        <w:t>, M</w:t>
      </w:r>
      <w:r w:rsidRPr="009037B0">
        <w:rPr>
          <w:sz w:val="28"/>
          <w:szCs w:val="28"/>
          <w:vertAlign w:val="subscript"/>
        </w:rPr>
        <w:t>4</w:t>
      </w:r>
      <w:r w:rsidRPr="009037B0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на выплаты по оплате труда прочего персонала </w:t>
      </w:r>
      <w:hyperlink w:anchor="Par621" w:history="1">
        <w:r w:rsidRPr="009037B0">
          <w:rPr>
            <w:sz w:val="28"/>
            <w:szCs w:val="28"/>
          </w:rPr>
          <w:t>(таблица 3</w:t>
        </w:r>
      </w:hyperlink>
      <w:hyperlink w:anchor="Par621" w:history="1">
        <w:r w:rsidRPr="009037B0">
          <w:rPr>
            <w:sz w:val="28"/>
            <w:szCs w:val="28"/>
          </w:rPr>
          <w:t xml:space="preserve"> приложения к настоящему Порядку)</w:t>
        </w:r>
      </w:hyperlink>
      <w:r w:rsidRPr="009037B0">
        <w:rPr>
          <w:sz w:val="28"/>
          <w:szCs w:val="28"/>
        </w:rPr>
        <w:t>.</w:t>
      </w:r>
    </w:p>
    <w:p w:rsidR="00492176" w:rsidRPr="009037B0" w:rsidRDefault="001602A5" w:rsidP="00640439">
      <w:pPr>
        <w:widowControl w:val="0"/>
        <w:autoSpaceDE w:val="0"/>
        <w:autoSpaceDN w:val="0"/>
        <w:adjustRightInd w:val="0"/>
        <w:ind w:left="4820"/>
        <w:jc w:val="both"/>
      </w:pPr>
      <w:r w:rsidRPr="009037B0">
        <w:rPr>
          <w:sz w:val="28"/>
          <w:szCs w:val="28"/>
        </w:rPr>
        <w:br w:type="page"/>
      </w:r>
      <w:r w:rsidR="00492176" w:rsidRPr="009037B0">
        <w:lastRenderedPageBreak/>
        <w:t xml:space="preserve">Приложение </w:t>
      </w:r>
    </w:p>
    <w:p w:rsidR="00492176" w:rsidRPr="009037B0" w:rsidRDefault="00492176" w:rsidP="00640439">
      <w:pPr>
        <w:ind w:left="4820"/>
        <w:jc w:val="both"/>
      </w:pPr>
      <w:r w:rsidRPr="009037B0">
        <w:t>к Порядку расчета нормативов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</w:r>
      <w:r w:rsidR="001B5755" w:rsidRPr="009037B0">
        <w:rPr>
          <w:color w:val="FF0000"/>
        </w:rPr>
        <w:t>,</w:t>
      </w:r>
      <w:r w:rsidRPr="009037B0">
        <w:t xml:space="preserve"> за счет средств субвенций бюджетам муниципальных образований Московской области, пред</w:t>
      </w:r>
      <w:r w:rsidR="007E2E9F" w:rsidRPr="009037B0">
        <w:t>о</w:t>
      </w:r>
      <w:r w:rsidRPr="009037B0">
        <w:t xml:space="preserve">ставляемых из бюджета Московской </w:t>
      </w:r>
      <w:r w:rsidR="00DC3916" w:rsidRPr="009037B0">
        <w:t>области в 201</w:t>
      </w:r>
      <w:r w:rsidR="00C24F69" w:rsidRPr="009037B0">
        <w:t>8</w:t>
      </w:r>
      <w:r w:rsidRPr="009037B0">
        <w:t xml:space="preserve"> году</w:t>
      </w:r>
    </w:p>
    <w:p w:rsidR="00492176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3C51C3" w:rsidRPr="009037B0" w:rsidRDefault="003C51C3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  <w:r w:rsidRPr="009037B0">
        <w:t>Таблица 1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center"/>
        <w:outlineLvl w:val="1"/>
      </w:pPr>
    </w:p>
    <w:p w:rsidR="00492176" w:rsidRPr="009037B0" w:rsidRDefault="00492176" w:rsidP="000A4D18">
      <w:pPr>
        <w:widowControl w:val="0"/>
        <w:autoSpaceDE w:val="0"/>
        <w:autoSpaceDN w:val="0"/>
        <w:adjustRightInd w:val="0"/>
        <w:ind w:right="-2"/>
        <w:jc w:val="center"/>
        <w:outlineLvl w:val="1"/>
      </w:pPr>
      <w:r w:rsidRPr="009037B0">
        <w:t xml:space="preserve">Дифференцирующие коэффициенты для расчета норматива финансового обеспечения оплаты труда и начислений на выплаты по оплате труда </w:t>
      </w:r>
      <w:r w:rsidR="000A4D18">
        <w:br/>
      </w:r>
      <w:r w:rsidRPr="009037B0">
        <w:t>педагогических работников</w:t>
      </w:r>
    </w:p>
    <w:p w:rsidR="00ED3D4C" w:rsidRPr="009037B0" w:rsidRDefault="00ED3D4C" w:rsidP="009037B0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279"/>
      </w:tblGrid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t>К</w:t>
            </w:r>
            <w:r w:rsidRPr="009037B0">
              <w:rPr>
                <w:vertAlign w:val="subscript"/>
              </w:rPr>
              <w:t xml:space="preserve">1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возраст воспитанников </w:t>
            </w:r>
            <w:r w:rsidRPr="009037B0">
              <w:rPr>
                <w:rFonts w:cs="Calibri"/>
              </w:rPr>
              <w:br/>
              <w:t>(возраст детей в посещаемой группе)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возрасте </w:t>
            </w:r>
            <w:r w:rsidRPr="009037B0">
              <w:t>от двух месяцев до одного года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возрасте </w:t>
            </w:r>
            <w:r w:rsidRPr="009037B0">
              <w:t>от одного года до трех лет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</w:t>
            </w:r>
            <w:r w:rsidRPr="009037B0">
              <w:t>старше трех лет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разновозрастных группах для детей </w:t>
            </w:r>
            <w:r w:rsidRPr="009037B0">
              <w:t xml:space="preserve">от двух месяцев </w:t>
            </w:r>
            <w:r w:rsidR="00ED3D4C" w:rsidRPr="009037B0">
              <w:br/>
            </w:r>
            <w:r w:rsidRPr="009037B0">
              <w:t>до семи лет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t>К</w:t>
            </w:r>
            <w:r w:rsidRPr="009037B0">
              <w:rPr>
                <w:vertAlign w:val="subscript"/>
              </w:rPr>
              <w:t xml:space="preserve">2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длительность пребывания воспитанников в группе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0,45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кра</w:t>
            </w:r>
            <w:r w:rsidR="0095109B" w:rsidRPr="009037B0">
              <w:rPr>
                <w:rFonts w:cs="Calibri"/>
              </w:rPr>
              <w:t>тковременного пребывания</w:t>
            </w:r>
            <w:r w:rsidR="0095109B" w:rsidRPr="009037B0">
              <w:rPr>
                <w:rFonts w:cs="Calibri"/>
              </w:rPr>
              <w:br/>
              <w:t>(до 4</w:t>
            </w:r>
            <w:r w:rsidRPr="009037B0">
              <w:rPr>
                <w:rFonts w:cs="Calibri"/>
              </w:rPr>
              <w:t xml:space="preserve"> часов)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0,75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сокращенного дня  (от 8 до 10 часов)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полного дня (от 10,5 до 12 часов)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круглосуточного пребывания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t>К</w:t>
            </w:r>
            <w:r w:rsidRPr="009037B0">
              <w:rPr>
                <w:vertAlign w:val="subscript"/>
              </w:rPr>
              <w:t xml:space="preserve">3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  <w:p w:rsidR="000D3815" w:rsidRPr="009037B0" w:rsidRDefault="000D3815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492176" w:rsidRPr="009037B0" w:rsidTr="001B1F2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общеразвивающей направленности</w:t>
            </w:r>
          </w:p>
        </w:tc>
      </w:tr>
      <w:tr w:rsidR="001B1F20" w:rsidRPr="009037B0" w:rsidTr="001B1F2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компенсирующей направленности, в том числе:</w:t>
            </w:r>
          </w:p>
        </w:tc>
      </w:tr>
      <w:tr w:rsidR="001B1F20" w:rsidRPr="009037B0" w:rsidTr="001B1F2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</w:t>
            </w:r>
            <w:r w:rsidRPr="009037B0">
              <w:t xml:space="preserve"> с фонетико-фонематическим нарушением речи </w:t>
            </w:r>
            <w:r w:rsidR="00ED3D4C" w:rsidRPr="009037B0">
              <w:br/>
            </w:r>
            <w:r w:rsidRPr="009037B0">
              <w:t>и нарушением произношения отдельных слов</w:t>
            </w:r>
          </w:p>
        </w:tc>
      </w:tr>
      <w:tr w:rsidR="001B1F20" w:rsidRPr="009037B0" w:rsidTr="001B1F2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</w:t>
            </w:r>
            <w:r w:rsidR="00ED3D4C" w:rsidRPr="009037B0">
              <w:rPr>
                <w:rFonts w:cs="Calibri"/>
              </w:rPr>
              <w:br/>
            </w:r>
            <w:r w:rsidRPr="009037B0">
              <w:rPr>
                <w:rFonts w:cs="Calibri"/>
              </w:rPr>
              <w:t>с умственной отсталостью легкой степени</w:t>
            </w:r>
          </w:p>
        </w:tc>
      </w:tr>
      <w:tr w:rsidR="001B1F20" w:rsidRPr="009037B0" w:rsidTr="001B1F20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глухих воспитанников, для слепых воспитанников</w:t>
            </w:r>
          </w:p>
        </w:tc>
      </w:tr>
      <w:tr w:rsidR="001B1F20" w:rsidRPr="009037B0" w:rsidTr="001B1F2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4,0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20" w:rsidRPr="009037B0" w:rsidRDefault="001B1F20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оздоровительной направленност</w:t>
            </w:r>
            <w:r w:rsidR="001C1505" w:rsidRPr="009037B0">
              <w:rPr>
                <w:rFonts w:cs="Calibri"/>
              </w:rPr>
              <w:t>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F20B0C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группах </w:t>
            </w:r>
            <w:r w:rsidR="00492176" w:rsidRPr="009037B0">
              <w:rPr>
                <w:rFonts w:cs="Calibri"/>
              </w:rPr>
              <w:t>комбинированной направленност</w:t>
            </w:r>
            <w:r w:rsidRPr="009037B0">
              <w:rPr>
                <w:rFonts w:cs="Calibri"/>
              </w:rPr>
              <w:t>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К</w:t>
            </w:r>
            <w:r w:rsidRPr="009037B0">
              <w:rPr>
                <w:rFonts w:cs="Calibri"/>
                <w:vertAlign w:val="subscript"/>
              </w:rPr>
              <w:t>4</w:t>
            </w:r>
            <w:r w:rsidRPr="009037B0">
              <w:rPr>
                <w:rFonts w:cs="Calibri"/>
              </w:rPr>
              <w:t xml:space="preserve"> – </w:t>
            </w:r>
            <w:r w:rsidRPr="009037B0">
              <w:t xml:space="preserve">коэффициент, учитывающий повышенную стоимость услуги по </w:t>
            </w:r>
            <w:r w:rsidR="00E71BD7" w:rsidRPr="009037B0">
              <w:t>реализации П</w:t>
            </w:r>
            <w:r w:rsidRPr="009037B0">
              <w:t>рограммы в сельской местности</w:t>
            </w:r>
            <w:r w:rsidRPr="009037B0">
              <w:rPr>
                <w:rFonts w:cs="Calibri"/>
              </w:rPr>
              <w:t xml:space="preserve"> 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муниципальных дошкольных 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муниципальных дошкольных образовательных организаций, расположенных в сельском населенном пункте муниципального образования Московской области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К</w:t>
            </w:r>
            <w:r w:rsidRPr="009037B0">
              <w:rPr>
                <w:rFonts w:cs="Calibri"/>
                <w:vertAlign w:val="subscript"/>
              </w:rPr>
              <w:t>5</w:t>
            </w:r>
            <w:r w:rsidRPr="009037B0">
              <w:rPr>
                <w:rFonts w:cs="Calibri"/>
              </w:rPr>
              <w:t xml:space="preserve"> – коэффициент, учитывающий интенсивность труда</w:t>
            </w:r>
            <w:r w:rsidRPr="009037B0">
              <w:rPr>
                <w:sz w:val="28"/>
                <w:szCs w:val="28"/>
              </w:rPr>
              <w:t xml:space="preserve"> </w:t>
            </w:r>
          </w:p>
        </w:tc>
      </w:tr>
      <w:tr w:rsidR="003F466F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0,8885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педагогических работников</w:t>
            </w:r>
          </w:p>
        </w:tc>
      </w:tr>
      <w:tr w:rsidR="003F466F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0,9595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педагогических работников в группах </w:t>
            </w:r>
            <w:r w:rsidR="00DC4611" w:rsidRPr="009037B0">
              <w:rPr>
                <w:rFonts w:cs="Calibri"/>
              </w:rPr>
              <w:t>полного дня</w:t>
            </w:r>
            <w:r w:rsidRPr="009037B0">
              <w:rPr>
                <w:rFonts w:cs="Calibri"/>
              </w:rPr>
              <w:t xml:space="preserve"> общеразвивающей направленности для детей старше трех лет</w:t>
            </w:r>
          </w:p>
        </w:tc>
      </w:tr>
      <w:tr w:rsidR="003F466F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0,831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педагогических работников в группах полного дня коррекционной направленности для детей от одного года до трех лет</w:t>
            </w:r>
          </w:p>
        </w:tc>
      </w:tr>
      <w:tr w:rsidR="003F466F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0,781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6F" w:rsidRPr="009037B0" w:rsidRDefault="003F466F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педагогических работников в группах полного дня коррекционной направленности для детей старше трех лет</w:t>
            </w:r>
          </w:p>
        </w:tc>
      </w:tr>
    </w:tbl>
    <w:p w:rsidR="00492176" w:rsidRPr="009037B0" w:rsidRDefault="00492176" w:rsidP="009037B0"/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  <w:r w:rsidRPr="009037B0">
        <w:br w:type="page"/>
      </w:r>
      <w:r w:rsidRPr="009037B0">
        <w:lastRenderedPageBreak/>
        <w:t>Таблица 2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center"/>
        <w:outlineLvl w:val="1"/>
      </w:pPr>
    </w:p>
    <w:p w:rsidR="00492176" w:rsidRPr="009037B0" w:rsidRDefault="00492176" w:rsidP="003C51C3">
      <w:pPr>
        <w:widowControl w:val="0"/>
        <w:autoSpaceDE w:val="0"/>
        <w:autoSpaceDN w:val="0"/>
        <w:adjustRightInd w:val="0"/>
        <w:ind w:right="-2"/>
        <w:jc w:val="center"/>
        <w:outlineLvl w:val="1"/>
      </w:pPr>
      <w:r w:rsidRPr="009037B0">
        <w:t xml:space="preserve">Дифференцирующие коэффициенты для расчета норматива финансового обеспечения оплаты труда и начислений на выплаты по оплате труда </w:t>
      </w:r>
      <w:r w:rsidR="003C51C3">
        <w:br/>
      </w:r>
      <w:r w:rsidRPr="009037B0">
        <w:t>учебно-вспомогательного персонала</w:t>
      </w:r>
    </w:p>
    <w:p w:rsidR="00ED3D4C" w:rsidRPr="009037B0" w:rsidRDefault="00ED3D4C" w:rsidP="009037B0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279"/>
      </w:tblGrid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lang w:val="en-US"/>
              </w:rPr>
              <w:t>L</w:t>
            </w:r>
            <w:r w:rsidRPr="009037B0">
              <w:rPr>
                <w:vertAlign w:val="subscript"/>
              </w:rPr>
              <w:t xml:space="preserve">1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возраст воспитанников </w:t>
            </w:r>
            <w:r w:rsidRPr="009037B0">
              <w:rPr>
                <w:rFonts w:cs="Calibri"/>
              </w:rPr>
              <w:br/>
              <w:t>(возраст детей в посещаемой группе)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возрасте </w:t>
            </w:r>
            <w:r w:rsidRPr="009037B0">
              <w:t>от двух месяцев до одного года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возрасте </w:t>
            </w:r>
            <w:r w:rsidRPr="009037B0">
              <w:t>от одного года до трех лет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</w:t>
            </w:r>
            <w:r w:rsidRPr="009037B0">
              <w:t>старше трех лет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9037B0">
              <w:rPr>
                <w:rFonts w:cs="Calibri"/>
              </w:rPr>
              <w:t>1,</w:t>
            </w:r>
            <w:r w:rsidRPr="009037B0">
              <w:rPr>
                <w:rFonts w:cs="Calibri"/>
                <w:lang w:val="en-US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разновозрастных группах для детей </w:t>
            </w:r>
            <w:r w:rsidRPr="009037B0">
              <w:t>от двух месяцев до семи лет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lang w:val="en-US"/>
              </w:rPr>
              <w:t>L</w:t>
            </w:r>
            <w:r w:rsidRPr="009037B0">
              <w:rPr>
                <w:vertAlign w:val="subscript"/>
              </w:rPr>
              <w:t xml:space="preserve">2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длительность пребывания воспитанников в группе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9037B0">
              <w:rPr>
                <w:rFonts w:cs="Calibri"/>
              </w:rPr>
              <w:t>0,4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кра</w:t>
            </w:r>
            <w:r w:rsidR="00AD4CA5" w:rsidRPr="009037B0">
              <w:rPr>
                <w:rFonts w:cs="Calibri"/>
              </w:rPr>
              <w:t>тковременного пребывания</w:t>
            </w:r>
            <w:r w:rsidR="00AD4CA5" w:rsidRPr="009037B0">
              <w:rPr>
                <w:rFonts w:cs="Calibri"/>
              </w:rPr>
              <w:br/>
              <w:t>(до 4</w:t>
            </w:r>
            <w:r w:rsidRPr="009037B0">
              <w:rPr>
                <w:rFonts w:cs="Calibri"/>
              </w:rPr>
              <w:t xml:space="preserve"> часов)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</w:t>
            </w:r>
            <w:r w:rsidRPr="009037B0">
              <w:rPr>
                <w:rFonts w:cs="Calibri"/>
                <w:lang w:val="en-US"/>
              </w:rPr>
              <w:t>6</w:t>
            </w:r>
            <w:r w:rsidRPr="009037B0">
              <w:rPr>
                <w:rFonts w:cs="Calibri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сокращенного дня (от 8 до 10 часов)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0,75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полного дня (от 10,5 до 12 часов)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0,75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воспитанников, посещающих группы круглосуточного пребывания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lang w:val="en-US"/>
              </w:rPr>
              <w:t>L</w:t>
            </w:r>
            <w:r w:rsidRPr="009037B0">
              <w:rPr>
                <w:sz w:val="28"/>
                <w:szCs w:val="28"/>
                <w:vertAlign w:val="subscript"/>
              </w:rPr>
              <w:t xml:space="preserve">3 </w:t>
            </w:r>
            <w:r w:rsidRPr="009037B0">
              <w:rPr>
                <w:sz w:val="28"/>
                <w:szCs w:val="28"/>
              </w:rPr>
              <w:t>–</w:t>
            </w:r>
            <w:r w:rsidRPr="009037B0">
              <w:rPr>
                <w:rFonts w:cs="Calibri"/>
              </w:rPr>
              <w:t xml:space="preserve"> 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</w:tc>
      </w:tr>
      <w:tr w:rsidR="00492176" w:rsidRPr="009037B0" w:rsidTr="00D12EA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общеразвивающей направленности</w:t>
            </w:r>
          </w:p>
        </w:tc>
      </w:tr>
      <w:tr w:rsidR="00A5062C" w:rsidRPr="009037B0" w:rsidTr="00D12EA6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62C" w:rsidRPr="009037B0" w:rsidRDefault="00A5062C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62C" w:rsidRPr="009037B0" w:rsidRDefault="00A5062C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компенсирующей направленности, в том числе:</w:t>
            </w:r>
          </w:p>
        </w:tc>
      </w:tr>
      <w:tr w:rsidR="00492176" w:rsidRPr="009037B0" w:rsidTr="00D12EA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</w:t>
            </w:r>
            <w:r w:rsidRPr="009037B0">
              <w:t xml:space="preserve"> с фонетико-фонематическим нарушением речи и нарушением произношения отдельных слов</w:t>
            </w:r>
          </w:p>
        </w:tc>
      </w:tr>
      <w:tr w:rsidR="00492176" w:rsidRPr="009037B0" w:rsidTr="00D12EA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</w:tr>
      <w:tr w:rsidR="00492176" w:rsidRPr="009037B0" w:rsidTr="00D12EA6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глухих воспитанников, для слепых воспитанников</w:t>
            </w:r>
          </w:p>
        </w:tc>
      </w:tr>
      <w:tr w:rsidR="00492176" w:rsidRPr="009037B0" w:rsidTr="00D12EA6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4,0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E54D5D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группах </w:t>
            </w:r>
            <w:r w:rsidR="00492176" w:rsidRPr="009037B0">
              <w:rPr>
                <w:rFonts w:cs="Calibri"/>
              </w:rPr>
              <w:t>оздоровительной направленност</w:t>
            </w:r>
            <w:r w:rsidRPr="009037B0">
              <w:rPr>
                <w:rFonts w:cs="Calibri"/>
              </w:rPr>
              <w:t>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9037B0">
              <w:rPr>
                <w:rFonts w:cs="Calibri"/>
              </w:rPr>
              <w:lastRenderedPageBreak/>
              <w:t>1,</w:t>
            </w:r>
            <w:r w:rsidRPr="009037B0">
              <w:rPr>
                <w:rFonts w:cs="Calibri"/>
                <w:lang w:val="en-US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7A069B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группах </w:t>
            </w:r>
            <w:r w:rsidR="00492176" w:rsidRPr="009037B0">
              <w:rPr>
                <w:rFonts w:cs="Calibri"/>
              </w:rPr>
              <w:t>комбинированной направленност</w:t>
            </w:r>
            <w:r w:rsidRPr="009037B0">
              <w:rPr>
                <w:rFonts w:cs="Calibri"/>
              </w:rPr>
              <w:t>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  <w:lang w:val="en-US"/>
              </w:rPr>
              <w:t>L</w:t>
            </w:r>
            <w:r w:rsidRPr="009037B0">
              <w:rPr>
                <w:rFonts w:cs="Calibri"/>
                <w:vertAlign w:val="subscript"/>
              </w:rPr>
              <w:t>4</w:t>
            </w:r>
            <w:r w:rsidRPr="009037B0">
              <w:rPr>
                <w:rFonts w:cs="Calibri"/>
              </w:rPr>
              <w:t xml:space="preserve"> – </w:t>
            </w:r>
            <w:r w:rsidRPr="009037B0">
              <w:t xml:space="preserve">коэффициент, учитывающий повышенную </w:t>
            </w:r>
            <w:r w:rsidR="00E71BD7" w:rsidRPr="009037B0">
              <w:t>стоимость услуги по реализации П</w:t>
            </w:r>
            <w:r w:rsidRPr="009037B0">
              <w:t>рограммы в сельской местности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муниципальных дошкольных 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муниципальных дошкольных образовательных организаций, расположенных в сельском населенном пункте муниципального образования Московской области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  <w:lang w:val="en-US"/>
              </w:rPr>
              <w:t>L</w:t>
            </w:r>
            <w:r w:rsidRPr="009037B0">
              <w:rPr>
                <w:rFonts w:cs="Calibri"/>
                <w:vertAlign w:val="subscript"/>
              </w:rPr>
              <w:t>5</w:t>
            </w:r>
            <w:r w:rsidRPr="009037B0">
              <w:rPr>
                <w:rFonts w:cs="Calibri"/>
              </w:rPr>
              <w:t xml:space="preserve"> – коэффициент, учитывающий интенсивность труда</w:t>
            </w:r>
            <w:r w:rsidRPr="009037B0">
              <w:rPr>
                <w:sz w:val="28"/>
                <w:szCs w:val="28"/>
              </w:rPr>
              <w:t xml:space="preserve"> 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0,8</w:t>
            </w:r>
            <w:r w:rsidR="003F466F" w:rsidRPr="009037B0">
              <w:rPr>
                <w:rFonts w:cs="Calibri"/>
              </w:rPr>
              <w:t>23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учебно-вспомогательного персонала</w:t>
            </w:r>
          </w:p>
        </w:tc>
      </w:tr>
    </w:tbl>
    <w:p w:rsidR="00492176" w:rsidRPr="009037B0" w:rsidRDefault="00492176" w:rsidP="009037B0"/>
    <w:p w:rsidR="00640439" w:rsidRDefault="00640439">
      <w:r>
        <w:br w:type="page"/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1"/>
      </w:pPr>
      <w:r w:rsidRPr="009037B0">
        <w:lastRenderedPageBreak/>
        <w:t>Таблица 3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center"/>
        <w:outlineLvl w:val="1"/>
      </w:pPr>
    </w:p>
    <w:p w:rsidR="00492176" w:rsidRPr="009037B0" w:rsidRDefault="00492176" w:rsidP="003C51C3">
      <w:pPr>
        <w:widowControl w:val="0"/>
        <w:autoSpaceDE w:val="0"/>
        <w:autoSpaceDN w:val="0"/>
        <w:adjustRightInd w:val="0"/>
        <w:ind w:right="-2"/>
        <w:jc w:val="center"/>
        <w:outlineLvl w:val="1"/>
      </w:pPr>
      <w:r w:rsidRPr="009037B0">
        <w:t xml:space="preserve">Дифференцирующие коэффициенты для расчета норматива финансового обеспечения оплаты труда и начислений на выплаты по оплате труда </w:t>
      </w:r>
      <w:r w:rsidR="003C51C3">
        <w:br/>
      </w:r>
      <w:r w:rsidRPr="009037B0">
        <w:t>прочего персонала</w:t>
      </w:r>
    </w:p>
    <w:p w:rsidR="00F0030F" w:rsidRPr="009037B0" w:rsidRDefault="00F0030F" w:rsidP="009037B0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279"/>
      </w:tblGrid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lang w:val="en-US"/>
              </w:rPr>
              <w:t>M</w:t>
            </w:r>
            <w:r w:rsidRPr="009037B0">
              <w:rPr>
                <w:vertAlign w:val="subscript"/>
              </w:rPr>
              <w:t xml:space="preserve">1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возраст воспитанников</w:t>
            </w:r>
            <w:r w:rsidRPr="009037B0">
              <w:rPr>
                <w:rFonts w:cs="Calibri"/>
              </w:rPr>
              <w:br/>
              <w:t>(возраст детей в посещаемой группе)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возрасте </w:t>
            </w:r>
            <w:r w:rsidRPr="009037B0">
              <w:t>от двух месяцев до одного года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возрасте </w:t>
            </w:r>
            <w:r w:rsidRPr="009037B0">
              <w:t>от одного года до трех лет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</w:t>
            </w:r>
            <w:r w:rsidRPr="009037B0">
              <w:t>старше трех лет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9037B0">
              <w:rPr>
                <w:rFonts w:cs="Calibri"/>
              </w:rPr>
              <w:t>1,</w:t>
            </w:r>
            <w:r w:rsidRPr="009037B0">
              <w:rPr>
                <w:rFonts w:cs="Calibri"/>
                <w:lang w:val="en-US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разновозрастных группах для детей </w:t>
            </w:r>
            <w:r w:rsidRPr="009037B0">
              <w:t>от двух месяцев до семи лет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lang w:val="en-US"/>
              </w:rPr>
              <w:t>M</w:t>
            </w:r>
            <w:r w:rsidRPr="009037B0">
              <w:rPr>
                <w:vertAlign w:val="subscript"/>
              </w:rPr>
              <w:t xml:space="preserve">2 </w:t>
            </w:r>
            <w:r w:rsidRPr="009037B0">
              <w:t>–</w:t>
            </w:r>
            <w:r w:rsidRPr="009037B0">
              <w:rPr>
                <w:rFonts w:cs="Calibri"/>
              </w:rPr>
              <w:t xml:space="preserve"> 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общеразвивающей направленности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в группах компенсирующей направленности, в том числе: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</w:t>
            </w:r>
            <w:r w:rsidRPr="009037B0">
              <w:t xml:space="preserve"> с фонетико-фонематическим нарушением речи и нарушением произношения отдельных слов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2,6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глухих воспитанников, для слепых воспитанников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4,0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7D10B5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группах </w:t>
            </w:r>
            <w:r w:rsidR="00492176" w:rsidRPr="009037B0">
              <w:rPr>
                <w:rFonts w:cs="Calibri"/>
              </w:rPr>
              <w:t>оздоровительной направленност</w:t>
            </w:r>
            <w:r w:rsidRPr="009037B0">
              <w:rPr>
                <w:rFonts w:cs="Calibri"/>
              </w:rPr>
              <w:t>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9037B0">
              <w:rPr>
                <w:rFonts w:cs="Calibri"/>
              </w:rPr>
              <w:t>1,</w:t>
            </w:r>
            <w:r w:rsidRPr="009037B0">
              <w:rPr>
                <w:rFonts w:cs="Calibri"/>
                <w:lang w:val="en-US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7D10B5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в группах </w:t>
            </w:r>
            <w:r w:rsidR="00492176" w:rsidRPr="009037B0">
              <w:rPr>
                <w:rFonts w:cs="Calibri"/>
              </w:rPr>
              <w:t>комбинированной направленност</w:t>
            </w:r>
            <w:r w:rsidRPr="009037B0">
              <w:rPr>
                <w:rFonts w:cs="Calibri"/>
              </w:rPr>
              <w:t>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M</w:t>
            </w:r>
            <w:r w:rsidRPr="009037B0">
              <w:rPr>
                <w:rFonts w:cs="Calibri"/>
                <w:vertAlign w:val="subscript"/>
              </w:rPr>
              <w:t>3</w:t>
            </w:r>
            <w:r w:rsidRPr="009037B0">
              <w:rPr>
                <w:rFonts w:cs="Calibri"/>
              </w:rPr>
              <w:t xml:space="preserve"> – </w:t>
            </w:r>
            <w:r w:rsidRPr="009037B0">
              <w:t xml:space="preserve">коэффициент, учитывающий повышенную стоимость услуги по реализации </w:t>
            </w:r>
            <w:r w:rsidR="00E71BD7" w:rsidRPr="009037B0">
              <w:t>П</w:t>
            </w:r>
            <w:r w:rsidRPr="009037B0">
              <w:t>рограммы в сельской местности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>для воспитанников муниципальных дошкольных 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1,25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37B0">
              <w:rPr>
                <w:rFonts w:cs="Calibri"/>
              </w:rPr>
              <w:t xml:space="preserve">для воспитанников муниципальных дошкольных образовательных организаций, расположенных в сельском населенном пункте муниципального </w:t>
            </w:r>
            <w:r w:rsidRPr="009037B0">
              <w:rPr>
                <w:rFonts w:cs="Calibri"/>
              </w:rPr>
              <w:lastRenderedPageBreak/>
              <w:t>образования Московской области</w:t>
            </w:r>
          </w:p>
        </w:tc>
      </w:tr>
      <w:tr w:rsidR="00492176" w:rsidRPr="009037B0" w:rsidTr="00F929F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  <w:lang w:val="en-US"/>
              </w:rPr>
              <w:lastRenderedPageBreak/>
              <w:t>M</w:t>
            </w:r>
            <w:r w:rsidRPr="009037B0">
              <w:rPr>
                <w:rFonts w:cs="Calibri"/>
                <w:vertAlign w:val="subscript"/>
              </w:rPr>
              <w:t>4</w:t>
            </w:r>
            <w:r w:rsidRPr="009037B0">
              <w:rPr>
                <w:rFonts w:cs="Calibri"/>
              </w:rPr>
              <w:t xml:space="preserve"> – коэффицие</w:t>
            </w:r>
            <w:r w:rsidR="00B65091" w:rsidRPr="009037B0">
              <w:rPr>
                <w:rFonts w:cs="Calibri"/>
              </w:rPr>
              <w:t>нт, учитывающий интенсивность тр</w:t>
            </w:r>
            <w:r w:rsidRPr="009037B0">
              <w:rPr>
                <w:rFonts w:cs="Calibri"/>
              </w:rPr>
              <w:t>уда</w:t>
            </w:r>
            <w:r w:rsidRPr="009037B0">
              <w:rPr>
                <w:sz w:val="28"/>
                <w:szCs w:val="28"/>
              </w:rPr>
              <w:t xml:space="preserve"> </w:t>
            </w:r>
          </w:p>
        </w:tc>
      </w:tr>
      <w:tr w:rsidR="00492176" w:rsidRPr="009037B0" w:rsidTr="00F929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037B0">
              <w:rPr>
                <w:rFonts w:cs="Calibri"/>
              </w:rPr>
              <w:t>0,8334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76" w:rsidRPr="009037B0" w:rsidRDefault="00492176" w:rsidP="009037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037B0">
              <w:rPr>
                <w:rFonts w:cs="Calibri"/>
              </w:rPr>
              <w:t>прочего персонала</w:t>
            </w:r>
          </w:p>
        </w:tc>
      </w:tr>
    </w:tbl>
    <w:p w:rsidR="00492176" w:rsidRPr="009037B0" w:rsidRDefault="00492176" w:rsidP="009037B0"/>
    <w:p w:rsidR="00492176" w:rsidRPr="009037B0" w:rsidRDefault="00492176" w:rsidP="009037B0"/>
    <w:p w:rsidR="00492176" w:rsidRPr="009037B0" w:rsidRDefault="00492176" w:rsidP="009037B0">
      <w:pPr>
        <w:sectPr w:rsidR="00492176" w:rsidRPr="009037B0" w:rsidSect="00305F26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2176" w:rsidRPr="009037B0" w:rsidRDefault="00492176" w:rsidP="00640439">
      <w:pPr>
        <w:ind w:left="5103"/>
        <w:jc w:val="both"/>
      </w:pPr>
      <w:bookmarkStart w:id="2" w:name="Par646"/>
      <w:bookmarkEnd w:id="2"/>
      <w:r w:rsidRPr="009037B0">
        <w:lastRenderedPageBreak/>
        <w:t>Приложение 2</w:t>
      </w:r>
    </w:p>
    <w:p w:rsidR="00492176" w:rsidRPr="009037B0" w:rsidRDefault="00640439" w:rsidP="00640439">
      <w:pPr>
        <w:ind w:left="5103"/>
        <w:jc w:val="both"/>
      </w:pPr>
      <w:r>
        <w:t xml:space="preserve">к Закону Московской области </w:t>
      </w:r>
      <w:r>
        <w:br/>
        <w:t xml:space="preserve">«О </w:t>
      </w:r>
      <w:r w:rsidR="00492176" w:rsidRPr="009037B0">
        <w:t xml:space="preserve">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>
        <w:br/>
      </w:r>
      <w:r w:rsidR="00492176" w:rsidRPr="009037B0">
        <w:t>в Московской области за счет средств бюджета Московской области в 201</w:t>
      </w:r>
      <w:r w:rsidR="00482D1E" w:rsidRPr="009037B0">
        <w:t>8</w:t>
      </w:r>
      <w:r w:rsidR="00492176" w:rsidRPr="009037B0">
        <w:t xml:space="preserve"> году» </w:t>
      </w:r>
    </w:p>
    <w:p w:rsidR="00492176" w:rsidRPr="009037B0" w:rsidRDefault="00492176" w:rsidP="009037B0">
      <w:pPr>
        <w:pStyle w:val="ConsNormal"/>
        <w:widowControl/>
        <w:ind w:firstLine="5245"/>
        <w:rPr>
          <w:sz w:val="28"/>
          <w:szCs w:val="28"/>
        </w:rPr>
      </w:pPr>
    </w:p>
    <w:p w:rsidR="00492176" w:rsidRPr="009037B0" w:rsidRDefault="00492176" w:rsidP="009037B0">
      <w:pPr>
        <w:pStyle w:val="ConsNormal"/>
        <w:widowControl/>
        <w:ind w:firstLine="5245"/>
        <w:rPr>
          <w:sz w:val="28"/>
          <w:szCs w:val="28"/>
        </w:rPr>
      </w:pPr>
    </w:p>
    <w:p w:rsidR="00492176" w:rsidRPr="009037B0" w:rsidRDefault="00492176" w:rsidP="009037B0">
      <w:pPr>
        <w:pStyle w:val="ConsTitle"/>
        <w:widowControl/>
        <w:tabs>
          <w:tab w:val="left" w:pos="8080"/>
        </w:tabs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 xml:space="preserve">Нормативы финансового обеспечения государственных гарантий реализации прав граждан на получение общедоступного </w:t>
      </w:r>
      <w:r w:rsidR="00D60A1B" w:rsidRPr="009037B0">
        <w:rPr>
          <w:rFonts w:ascii="Times New Roman" w:hAnsi="Times New Roman" w:cs="Times New Roman"/>
          <w:sz w:val="28"/>
          <w:szCs w:val="28"/>
        </w:rPr>
        <w:br/>
      </w:r>
      <w:r w:rsidRPr="009037B0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</w:t>
      </w:r>
      <w:r w:rsidR="00D60A1B" w:rsidRPr="009037B0">
        <w:rPr>
          <w:rFonts w:ascii="Times New Roman" w:hAnsi="Times New Roman" w:cs="Times New Roman"/>
          <w:sz w:val="28"/>
          <w:szCs w:val="28"/>
        </w:rPr>
        <w:br/>
      </w:r>
      <w:r w:rsidRPr="009037B0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в Московской области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30F" w:rsidRPr="009037B0" w:rsidRDefault="00F0030F" w:rsidP="009037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1. Нормативы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(далее – муниципальные дошкольные образовательные организации)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="00AA363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на содержание зданий и оплату коммунальных услуг):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1) нормативы финансового обеспечения оплаты труда и начислений </w:t>
      </w:r>
      <w:r w:rsidR="00AA363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на выплаты по оплате труда работников, реализующих основную общеобразовательную программу дошкольного образования в соответствии </w:t>
      </w:r>
      <w:r w:rsidR="00AA363C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>с федеральным государственным образовательным стандартом дошкольного образования (далее – Программа), на одного воспитанника в год:</w:t>
      </w:r>
    </w:p>
    <w:p w:rsidR="0053308B" w:rsidRPr="009037B0" w:rsidRDefault="0053308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30F" w:rsidRPr="009037B0" w:rsidRDefault="00F0030F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08B" w:rsidRPr="009037B0" w:rsidRDefault="0053308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08B" w:rsidRPr="009037B0" w:rsidRDefault="0053308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08B" w:rsidRPr="009037B0" w:rsidRDefault="0053308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FA7" w:rsidRDefault="00BB4FA7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EE8" w:rsidRDefault="00BC1EE8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EE8" w:rsidRPr="009037B0" w:rsidRDefault="00BC1EE8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FA7" w:rsidRPr="009037B0" w:rsidRDefault="00BB4FA7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FA7" w:rsidRPr="009037B0" w:rsidRDefault="00BB4FA7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6"/>
        <w:gridCol w:w="1844"/>
        <w:gridCol w:w="1841"/>
      </w:tblGrid>
      <w:tr w:rsidR="00BB4FA7" w:rsidRPr="009037B0" w:rsidTr="00482D1E">
        <w:trPr>
          <w:trHeight w:val="986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lastRenderedPageBreak/>
              <w:t xml:space="preserve">Виды групп муниципальных дошкольных образовательных организаций 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rPr>
                <w:rFonts w:cs="Calibri"/>
              </w:rPr>
              <w:t>Возраст воспитанников</w:t>
            </w:r>
          </w:p>
        </w:tc>
        <w:tc>
          <w:tcPr>
            <w:tcW w:w="3685" w:type="dxa"/>
            <w:gridSpan w:val="2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Нормативы на одного воспитанника муниципальной дошкольной образовательной организации</w:t>
            </w:r>
          </w:p>
          <w:p w:rsidR="00BB4FA7" w:rsidRPr="009037B0" w:rsidRDefault="00BB4FA7" w:rsidP="009037B0">
            <w:pPr>
              <w:jc w:val="center"/>
            </w:pPr>
            <w:r w:rsidRPr="009037B0">
              <w:t>(в рублях)</w:t>
            </w:r>
          </w:p>
        </w:tc>
      </w:tr>
      <w:tr w:rsidR="00BB4FA7" w:rsidRPr="009037B0" w:rsidTr="00482D1E">
        <w:trPr>
          <w:trHeight w:val="339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center"/>
            </w:pP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ind w:left="-107" w:right="-108"/>
              <w:jc w:val="center"/>
            </w:pPr>
            <w:r w:rsidRPr="009037B0">
              <w:t>находящейся в городском населенном пункте муниципального образования Московской области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ind w:left="-108" w:right="-108"/>
              <w:jc w:val="center"/>
            </w:pPr>
            <w:r w:rsidRPr="009037B0">
              <w:t>находящейся в сельском населенном пункте муниципального образования Московской области</w:t>
            </w:r>
          </w:p>
        </w:tc>
      </w:tr>
      <w:tr w:rsidR="00BB4FA7" w:rsidRPr="009037B0" w:rsidTr="00482D1E">
        <w:trPr>
          <w:trHeight w:val="277"/>
        </w:trPr>
        <w:tc>
          <w:tcPr>
            <w:tcW w:w="9463" w:type="dxa"/>
            <w:gridSpan w:val="4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В муниципальных дошкольных образовательных организациях с режимом работы полного дня</w:t>
            </w:r>
          </w:p>
        </w:tc>
      </w:tr>
      <w:tr w:rsidR="00BB4FA7" w:rsidRPr="009037B0" w:rsidTr="00482D1E"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Общеразвивающей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 xml:space="preserve">от двух месяцев </w:t>
            </w:r>
          </w:p>
          <w:p w:rsidR="00BB4FA7" w:rsidRPr="009037B0" w:rsidRDefault="00BB4FA7" w:rsidP="009037B0">
            <w:pPr>
              <w:jc w:val="both"/>
            </w:pPr>
            <w:r w:rsidRPr="009037B0">
              <w:t>до одного года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103 503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129 379</w:t>
            </w:r>
          </w:p>
        </w:tc>
      </w:tr>
      <w:tr w:rsidR="00BB4FA7" w:rsidRPr="009037B0" w:rsidTr="00482D1E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 xml:space="preserve">от одного года </w:t>
            </w:r>
          </w:p>
          <w:p w:rsidR="00BB4FA7" w:rsidRPr="009037B0" w:rsidRDefault="00BB4FA7" w:rsidP="009037B0">
            <w:pPr>
              <w:jc w:val="both"/>
            </w:pPr>
            <w:r w:rsidRPr="009037B0">
              <w:t>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87 580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109 475</w:t>
            </w:r>
          </w:p>
        </w:tc>
      </w:tr>
      <w:tr w:rsidR="00BB4FA7" w:rsidRPr="009037B0" w:rsidTr="00482D1E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84 306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105 382</w:t>
            </w:r>
          </w:p>
        </w:tc>
      </w:tr>
      <w:tr w:rsidR="00BB4FA7" w:rsidRPr="009037B0" w:rsidTr="00482D1E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 xml:space="preserve">в разновозрастных группах для воспитанников </w:t>
            </w:r>
            <w:r w:rsidRPr="009037B0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119 850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149 812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Компенсирующей направленности</w:t>
            </w:r>
            <w:r w:rsidRPr="009037B0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145 043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181 303</w:t>
            </w:r>
          </w:p>
        </w:tc>
      </w:tr>
      <w:tr w:rsidR="00BB4FA7" w:rsidRPr="009037B0" w:rsidTr="00482D1E">
        <w:trPr>
          <w:cantSplit/>
          <w:trHeight w:val="1109"/>
        </w:trPr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 xml:space="preserve">от одного года </w:t>
            </w:r>
          </w:p>
          <w:p w:rsidR="00BB4FA7" w:rsidRPr="009037B0" w:rsidRDefault="00BB4FA7" w:rsidP="009037B0">
            <w:pPr>
              <w:jc w:val="both"/>
            </w:pPr>
            <w:r w:rsidRPr="009037B0">
              <w:t>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183 490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229 363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159 548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199 434</w:t>
            </w:r>
          </w:p>
        </w:tc>
      </w:tr>
      <w:tr w:rsidR="00BB4FA7" w:rsidRPr="009037B0" w:rsidTr="00482D1E">
        <w:trPr>
          <w:cantSplit/>
          <w:trHeight w:val="2289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B0">
              <w:rPr>
                <w:rFonts w:cs="Calibri"/>
              </w:rPr>
              <w:t xml:space="preserve"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</w:t>
            </w:r>
            <w:r w:rsidRPr="009037B0">
              <w:rPr>
                <w:rFonts w:cs="Calibri"/>
              </w:rPr>
              <w:lastRenderedPageBreak/>
              <w:t>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lastRenderedPageBreak/>
              <w:t>от одного года</w:t>
            </w:r>
          </w:p>
          <w:p w:rsidR="00BB4FA7" w:rsidRPr="009037B0" w:rsidRDefault="00BB4FA7" w:rsidP="009037B0">
            <w:pPr>
              <w:jc w:val="both"/>
            </w:pPr>
            <w:r w:rsidRPr="009037B0">
              <w:t>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333 617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417 022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290 086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362 607</w:t>
            </w:r>
          </w:p>
        </w:tc>
      </w:tr>
      <w:tr w:rsidR="00BB4FA7" w:rsidRPr="009037B0" w:rsidTr="00482D1E">
        <w:trPr>
          <w:cantSplit/>
          <w:trHeight w:val="562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lastRenderedPageBreak/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105 096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131 370</w:t>
            </w:r>
          </w:p>
        </w:tc>
      </w:tr>
      <w:tr w:rsidR="00BB4FA7" w:rsidRPr="009037B0" w:rsidTr="00482D1E">
        <w:trPr>
          <w:cantSplit/>
          <w:trHeight w:val="252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95 542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119 427</w:t>
            </w:r>
          </w:p>
        </w:tc>
      </w:tr>
      <w:tr w:rsidR="00BB4FA7" w:rsidRPr="009037B0" w:rsidTr="00482D1E">
        <w:trPr>
          <w:cantSplit/>
          <w:trHeight w:val="495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93 446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116 807</w:t>
            </w:r>
          </w:p>
        </w:tc>
      </w:tr>
      <w:tr w:rsidR="00BB4FA7" w:rsidRPr="009037B0" w:rsidTr="00482D1E">
        <w:trPr>
          <w:cantSplit/>
        </w:trPr>
        <w:tc>
          <w:tcPr>
            <w:tcW w:w="9463" w:type="dxa"/>
            <w:gridSpan w:val="4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В муниципальных дошкольных образовательных организациях с режимом работы сокращенного дня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70 160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87 701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63 782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79 727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/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 xml:space="preserve">в разновозрастных группах для воспитанников </w:t>
            </w:r>
            <w:r w:rsidRPr="009037B0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97 210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121 514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Компенсирующей направленности</w:t>
            </w:r>
            <w:r w:rsidRPr="009037B0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127 565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159 455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140 321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175 400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B0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255 128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318 910</w:t>
            </w:r>
          </w:p>
        </w:tc>
      </w:tr>
      <w:tr w:rsidR="00BB4FA7" w:rsidRPr="009037B0" w:rsidTr="00482D1E">
        <w:trPr>
          <w:cantSplit/>
          <w:trHeight w:val="570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lastRenderedPageBreak/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74 559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93 200</w:t>
            </w:r>
          </w:p>
        </w:tc>
      </w:tr>
      <w:tr w:rsidR="00BB4FA7" w:rsidRPr="009037B0" w:rsidTr="00482D1E">
        <w:trPr>
          <w:cantSplit/>
        </w:trPr>
        <w:tc>
          <w:tcPr>
            <w:tcW w:w="9463" w:type="dxa"/>
            <w:gridSpan w:val="4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В муниципальных дошкольных образовательных организациях с режимом кратковременного пребывания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47 581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59 475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</w:tcPr>
          <w:p w:rsidR="00BB4FA7" w:rsidRPr="009037B0" w:rsidRDefault="00BB4FA7" w:rsidP="009037B0">
            <w:pPr>
              <w:jc w:val="center"/>
            </w:pPr>
            <w:r w:rsidRPr="009037B0">
              <w:t>43 255</w:t>
            </w:r>
          </w:p>
        </w:tc>
        <w:tc>
          <w:tcPr>
            <w:tcW w:w="1841" w:type="dxa"/>
          </w:tcPr>
          <w:p w:rsidR="00BB4FA7" w:rsidRPr="009037B0" w:rsidRDefault="00BB4FA7" w:rsidP="009037B0">
            <w:pPr>
              <w:jc w:val="center"/>
            </w:pPr>
            <w:r w:rsidRPr="009037B0">
              <w:t>54 068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  <w:rPr>
                <w:rFonts w:cs="Calibri"/>
              </w:rPr>
            </w:pPr>
            <w:r w:rsidRPr="009037B0">
              <w:t>Компенсирующей направленности</w:t>
            </w:r>
            <w:r w:rsidRPr="009037B0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 xml:space="preserve">от одного года </w:t>
            </w:r>
          </w:p>
          <w:p w:rsidR="00BB4FA7" w:rsidRPr="009037B0" w:rsidRDefault="00BB4FA7" w:rsidP="009037B0">
            <w:pPr>
              <w:jc w:val="both"/>
            </w:pPr>
            <w:r w:rsidRPr="009037B0">
              <w:t>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104 676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130 846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B0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173 018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216 273</w:t>
            </w:r>
          </w:p>
        </w:tc>
      </w:tr>
      <w:tr w:rsidR="00BB4FA7" w:rsidRPr="009037B0" w:rsidTr="00482D1E">
        <w:trPr>
          <w:cantSplit/>
        </w:trPr>
        <w:tc>
          <w:tcPr>
            <w:tcW w:w="9463" w:type="dxa"/>
            <w:gridSpan w:val="4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В муниципальных дошкольных образовательных организациях с режимом круглосуточного пребывания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B0">
              <w:rPr>
                <w:rFonts w:cs="Calibri"/>
              </w:rPr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от одного года до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94 032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117 540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85 484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106 855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 xml:space="preserve">в разновозрастных группах для воспитанников </w:t>
            </w:r>
            <w:r w:rsidRPr="009037B0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128 062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160 077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Компенсирующей направленности</w:t>
            </w:r>
            <w:r w:rsidRPr="009037B0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-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t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188 065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235 081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rPr>
                <w:rFonts w:cs="Calibri"/>
              </w:rPr>
              <w:lastRenderedPageBreak/>
              <w:t>для глухих воспитанников, для слепых воспитанников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222 257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277 822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widowControl w:val="0"/>
              <w:autoSpaceDE w:val="0"/>
              <w:autoSpaceDN w:val="0"/>
              <w:adjustRightInd w:val="0"/>
              <w:jc w:val="both"/>
            </w:pPr>
            <w:r w:rsidRPr="009037B0">
              <w:rPr>
                <w:rFonts w:cs="Calibri"/>
              </w:rPr>
              <w:t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341 935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427 418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102 581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128 225</w:t>
            </w:r>
          </w:p>
        </w:tc>
      </w:tr>
      <w:tr w:rsidR="00BB4FA7" w:rsidRPr="009037B0" w:rsidTr="00482D1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B4FA7" w:rsidRPr="009037B0" w:rsidRDefault="00BB4FA7" w:rsidP="009037B0">
            <w:pPr>
              <w:jc w:val="both"/>
            </w:pPr>
            <w:r w:rsidRPr="009037B0">
              <w:t>старше трех лет</w:t>
            </w:r>
          </w:p>
        </w:tc>
        <w:tc>
          <w:tcPr>
            <w:tcW w:w="1844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100 485</w:t>
            </w:r>
          </w:p>
        </w:tc>
        <w:tc>
          <w:tcPr>
            <w:tcW w:w="1841" w:type="dxa"/>
            <w:vAlign w:val="center"/>
          </w:tcPr>
          <w:p w:rsidR="00BB4FA7" w:rsidRPr="009037B0" w:rsidRDefault="00BB4FA7" w:rsidP="009037B0">
            <w:pPr>
              <w:jc w:val="center"/>
            </w:pPr>
            <w:r w:rsidRPr="009037B0">
              <w:t>125 605</w:t>
            </w:r>
          </w:p>
        </w:tc>
      </w:tr>
    </w:tbl>
    <w:p w:rsidR="00492176" w:rsidRPr="009037B0" w:rsidRDefault="0053308B" w:rsidP="009037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37B0">
        <w:rPr>
          <w:sz w:val="28"/>
          <w:szCs w:val="28"/>
        </w:rPr>
        <w:t>;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2) норматив финансового обеспечения расходов на приобретение учебников и учебных пособий, средств обучения, игр, игрушек на одного воспитанника в год устанавливается на каждого воспитанника всех видов групп муниципальных дошкольных образовательных организа</w:t>
      </w:r>
      <w:r w:rsidR="00624084" w:rsidRPr="009037B0">
        <w:rPr>
          <w:sz w:val="28"/>
          <w:szCs w:val="28"/>
        </w:rPr>
        <w:t xml:space="preserve">ций </w:t>
      </w:r>
      <w:r w:rsidRPr="009037B0">
        <w:rPr>
          <w:sz w:val="28"/>
          <w:szCs w:val="28"/>
        </w:rPr>
        <w:t xml:space="preserve">в размере </w:t>
      </w:r>
      <w:r w:rsidR="00AA3B7D">
        <w:rPr>
          <w:sz w:val="28"/>
          <w:szCs w:val="28"/>
        </w:rPr>
        <w:t>1</w:t>
      </w:r>
      <w:r w:rsidR="002F3713" w:rsidRPr="009037B0">
        <w:rPr>
          <w:sz w:val="28"/>
          <w:szCs w:val="28"/>
        </w:rPr>
        <w:t> </w:t>
      </w:r>
      <w:r w:rsidR="00AA3B7D">
        <w:rPr>
          <w:sz w:val="28"/>
          <w:szCs w:val="28"/>
        </w:rPr>
        <w:t>650</w:t>
      </w:r>
      <w:r w:rsidR="0097043A" w:rsidRPr="009037B0">
        <w:rPr>
          <w:sz w:val="28"/>
          <w:szCs w:val="28"/>
        </w:rPr>
        <w:t xml:space="preserve"> рублей в год.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2. Нормативы финансового обеспечения оплаты труда и начислений </w:t>
      </w:r>
      <w:r w:rsidR="0014139F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на выплаты по оплате труда работников, реализующих Программу </w:t>
      </w:r>
      <w:r w:rsidR="0014139F" w:rsidRPr="009037B0">
        <w:rPr>
          <w:sz w:val="28"/>
          <w:szCs w:val="28"/>
        </w:rPr>
        <w:br/>
      </w:r>
      <w:r w:rsidRPr="009037B0">
        <w:rPr>
          <w:sz w:val="28"/>
          <w:szCs w:val="28"/>
        </w:rPr>
        <w:t xml:space="preserve">в муниципальных дошкольных образовательных организациях, расположенных в закрытых административно-территориальных образованиях, рассчитываются с </w:t>
      </w:r>
      <w:r w:rsidR="00620790" w:rsidRPr="009037B0">
        <w:rPr>
          <w:sz w:val="28"/>
          <w:szCs w:val="28"/>
        </w:rPr>
        <w:t>приме</w:t>
      </w:r>
      <w:r w:rsidRPr="009037B0">
        <w:rPr>
          <w:sz w:val="28"/>
          <w:szCs w:val="28"/>
        </w:rPr>
        <w:t>нением коэффициента, равного 1,2.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jc w:val="right"/>
        <w:outlineLvl w:val="0"/>
        <w:sectPr w:rsidR="00492176" w:rsidRPr="009037B0" w:rsidSect="00305F26">
          <w:headerReference w:type="default" r:id="rId14"/>
          <w:headerReference w:type="first" r:id="rId15"/>
          <w:pgSz w:w="11906" w:h="16838"/>
          <w:pgMar w:top="902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492176" w:rsidRPr="009037B0" w:rsidRDefault="00492176" w:rsidP="00640439">
      <w:pPr>
        <w:ind w:left="5103"/>
      </w:pPr>
      <w:r w:rsidRPr="009037B0">
        <w:lastRenderedPageBreak/>
        <w:t>Приложение 3</w:t>
      </w:r>
    </w:p>
    <w:p w:rsidR="00492176" w:rsidRPr="009037B0" w:rsidRDefault="00492176" w:rsidP="00640439">
      <w:pPr>
        <w:ind w:left="5103"/>
        <w:jc w:val="both"/>
      </w:pPr>
      <w:r w:rsidRPr="009037B0">
        <w:t xml:space="preserve">к Закону Московской области </w:t>
      </w:r>
      <w:r w:rsidR="00640439">
        <w:br/>
      </w:r>
      <w:r w:rsidRPr="009037B0">
        <w:t>«О</w:t>
      </w:r>
      <w:r w:rsidR="00CE4561" w:rsidRPr="009037B0">
        <w:t xml:space="preserve"> </w:t>
      </w:r>
      <w:r w:rsidRPr="009037B0">
        <w:t xml:space="preserve">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 w:rsidR="00640439">
        <w:br/>
      </w:r>
      <w:r w:rsidRPr="009037B0">
        <w:t xml:space="preserve">в Московской области за счет средств бюджета Московской области </w:t>
      </w:r>
      <w:r w:rsidR="00DC3916" w:rsidRPr="009037B0">
        <w:t>в 201</w:t>
      </w:r>
      <w:r w:rsidR="00CE4561" w:rsidRPr="009037B0">
        <w:t>8</w:t>
      </w:r>
      <w:r w:rsidRPr="009037B0">
        <w:t xml:space="preserve"> году» </w:t>
      </w:r>
    </w:p>
    <w:p w:rsidR="00492176" w:rsidRPr="009037B0" w:rsidRDefault="00492176" w:rsidP="009037B0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</w:p>
    <w:p w:rsidR="00492176" w:rsidRPr="009037B0" w:rsidRDefault="00492176" w:rsidP="009037B0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</w:p>
    <w:p w:rsidR="00492176" w:rsidRPr="009037B0" w:rsidRDefault="00492176" w:rsidP="009037B0">
      <w:pPr>
        <w:pStyle w:val="ConsTitle"/>
        <w:widowControl/>
        <w:tabs>
          <w:tab w:val="left" w:pos="8080"/>
        </w:tabs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 xml:space="preserve">Методика расчета субвенций </w:t>
      </w:r>
      <w:r w:rsidR="005037A6" w:rsidRPr="009037B0">
        <w:rPr>
          <w:rFonts w:ascii="Times New Roman" w:hAnsi="Times New Roman" w:cs="Times New Roman"/>
          <w:sz w:val="28"/>
          <w:szCs w:val="28"/>
        </w:rPr>
        <w:t xml:space="preserve">из бюджета Московской области </w:t>
      </w:r>
      <w:r w:rsidRPr="009037B0">
        <w:rPr>
          <w:rFonts w:ascii="Times New Roman" w:hAnsi="Times New Roman" w:cs="Times New Roman"/>
          <w:sz w:val="28"/>
          <w:szCs w:val="28"/>
        </w:rPr>
        <w:t>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492176" w:rsidRPr="009037B0" w:rsidRDefault="00492176" w:rsidP="009037B0">
      <w:pPr>
        <w:pStyle w:val="ConsPlusTitle"/>
        <w:jc w:val="center"/>
        <w:rPr>
          <w:sz w:val="28"/>
          <w:szCs w:val="28"/>
        </w:rPr>
      </w:pPr>
    </w:p>
    <w:p w:rsidR="0005523A" w:rsidRPr="009037B0" w:rsidRDefault="0005523A" w:rsidP="009037B0">
      <w:pPr>
        <w:pStyle w:val="ConsPlusTitle"/>
        <w:jc w:val="center"/>
        <w:rPr>
          <w:sz w:val="28"/>
          <w:szCs w:val="28"/>
        </w:rPr>
      </w:pP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 xml:space="preserve">1. Настоящая Методика устанавливает порядок расчета субвенций </w:t>
      </w:r>
      <w:r w:rsidR="001B5755" w:rsidRPr="009037B0">
        <w:rPr>
          <w:sz w:val="28"/>
          <w:szCs w:val="28"/>
        </w:rPr>
        <w:br/>
      </w:r>
      <w:r w:rsidR="005037A6" w:rsidRPr="009037B0">
        <w:rPr>
          <w:sz w:val="28"/>
          <w:szCs w:val="28"/>
        </w:rPr>
        <w:t xml:space="preserve">из бюджета Московской области </w:t>
      </w:r>
      <w:r w:rsidRPr="009037B0">
        <w:rPr>
          <w:sz w:val="28"/>
          <w:szCs w:val="28"/>
        </w:rPr>
        <w:t>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</w:t>
      </w:r>
      <w:r w:rsidR="005037A6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>в муниципальных дошкольных образовательных организациях в Московской области</w:t>
      </w:r>
      <w:r w:rsidR="00393AC5" w:rsidRPr="009037B0">
        <w:rPr>
          <w:sz w:val="28"/>
          <w:szCs w:val="28"/>
        </w:rPr>
        <w:t xml:space="preserve"> (далее – муниципальные дошкольные образовательные организации)</w:t>
      </w:r>
      <w:r w:rsidRPr="009037B0">
        <w:rPr>
          <w:sz w:val="28"/>
          <w:szCs w:val="28"/>
        </w:rPr>
        <w:t>, включая расходы на оплату труда, приобретение учебников</w:t>
      </w:r>
      <w:r w:rsidR="005037A6" w:rsidRPr="009037B0">
        <w:rPr>
          <w:sz w:val="28"/>
          <w:szCs w:val="28"/>
        </w:rPr>
        <w:t xml:space="preserve"> </w:t>
      </w:r>
      <w:r w:rsidRPr="009037B0">
        <w:rPr>
          <w:sz w:val="28"/>
          <w:szCs w:val="28"/>
        </w:rPr>
        <w:t>и учебных пособий, средств обучения, игр, игрушек (за исключением расходов на содержание зданий и оплату коммунальных услуг) (далее – субвенции).</w:t>
      </w:r>
    </w:p>
    <w:p w:rsidR="00DC0BA3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2. Расчет субвенций осуществляется с учетом прогнозир</w:t>
      </w:r>
      <w:r w:rsidR="00DC0BA3" w:rsidRPr="009037B0">
        <w:rPr>
          <w:sz w:val="28"/>
          <w:szCs w:val="28"/>
        </w:rPr>
        <w:t xml:space="preserve">уемой </w:t>
      </w:r>
      <w:r w:rsidR="0053308B" w:rsidRPr="009037B0">
        <w:rPr>
          <w:sz w:val="28"/>
          <w:szCs w:val="28"/>
        </w:rPr>
        <w:br/>
      </w:r>
      <w:r w:rsidR="00AF6C0A" w:rsidRPr="009037B0">
        <w:rPr>
          <w:sz w:val="28"/>
          <w:szCs w:val="28"/>
        </w:rPr>
        <w:t>на 201</w:t>
      </w:r>
      <w:r w:rsidR="00CE4561" w:rsidRPr="009037B0">
        <w:rPr>
          <w:sz w:val="28"/>
          <w:szCs w:val="28"/>
        </w:rPr>
        <w:t>8</w:t>
      </w:r>
      <w:r w:rsidR="00AF6C0A" w:rsidRPr="009037B0">
        <w:rPr>
          <w:sz w:val="28"/>
          <w:szCs w:val="28"/>
        </w:rPr>
        <w:t xml:space="preserve"> финансовый год среднегодовой численности воспитанников.</w:t>
      </w:r>
    </w:p>
    <w:p w:rsidR="00492176" w:rsidRPr="009037B0" w:rsidRDefault="00492176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3. Расчет субвенций осуществляется по следующей формуле:</w:t>
      </w:r>
    </w:p>
    <w:p w:rsidR="00BE1BEB" w:rsidRPr="009037B0" w:rsidRDefault="00BE1BE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BEB" w:rsidRPr="009037B0" w:rsidRDefault="009F6922" w:rsidP="009037B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F60783" w:rsidRPr="009037B0">
        <w:rPr>
          <w:sz w:val="28"/>
          <w:szCs w:val="28"/>
        </w:rPr>
        <w:t>, где:</w:t>
      </w:r>
    </w:p>
    <w:p w:rsidR="00BE1BEB" w:rsidRPr="009037B0" w:rsidRDefault="00BE1BEB" w:rsidP="009037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FCD" w:rsidRPr="009037B0" w:rsidRDefault="00BA7FCD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S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Pr="009037B0">
        <w:rPr>
          <w:sz w:val="28"/>
          <w:szCs w:val="28"/>
        </w:rPr>
        <w:t>–</w:t>
      </w:r>
      <w:r w:rsidRPr="009037B0">
        <w:rPr>
          <w:rFonts w:ascii="Times New Roman" w:hAnsi="Times New Roman" w:cs="Times New Roman"/>
          <w:sz w:val="28"/>
          <w:szCs w:val="28"/>
        </w:rPr>
        <w:t xml:space="preserve"> объем субвенции бюджету i-го муниципального образования Московской области;</w:t>
      </w:r>
    </w:p>
    <w:p w:rsidR="00BA7FCD" w:rsidRPr="009037B0" w:rsidRDefault="00BA7FCD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037B0">
        <w:rPr>
          <w:rFonts w:ascii="Times New Roman" w:hAnsi="Times New Roman" w:cs="Times New Roman"/>
          <w:sz w:val="28"/>
          <w:szCs w:val="28"/>
        </w:rPr>
        <w:t>d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объем средств бюджету i-го муниципального образования </w:t>
      </w:r>
      <w:r w:rsidRPr="009037B0">
        <w:rPr>
          <w:rFonts w:ascii="Times New Roman" w:hAnsi="Times New Roman" w:cs="Times New Roman"/>
          <w:sz w:val="28"/>
          <w:szCs w:val="28"/>
        </w:rPr>
        <w:lastRenderedPageBreak/>
        <w:t>Московской области, рассчитанный по нормативам</w:t>
      </w:r>
      <w:r w:rsidR="00F603ED" w:rsidRPr="009037B0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граждан </w:t>
      </w:r>
      <w:r w:rsidR="00F603ED" w:rsidRPr="009037B0">
        <w:rPr>
          <w:rFonts w:ascii="Times New Roman" w:hAnsi="Times New Roman" w:cs="Times New Roman"/>
          <w:sz w:val="28"/>
          <w:szCs w:val="28"/>
        </w:rPr>
        <w:br/>
        <w:t xml:space="preserve">на получение общедоступного и бесплатного дошкольного образования </w:t>
      </w:r>
      <w:r w:rsidR="00F603ED" w:rsidRPr="009037B0">
        <w:rPr>
          <w:rFonts w:ascii="Times New Roman" w:hAnsi="Times New Roman" w:cs="Times New Roman"/>
          <w:sz w:val="28"/>
          <w:szCs w:val="28"/>
        </w:rPr>
        <w:br/>
        <w:t>в муниципальных дошкольных образовательных организациях за счет средств бюджета Московской области на 2018 финансовый год (далее – нормативы),</w:t>
      </w:r>
      <w:r w:rsidRPr="009037B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A7FCD" w:rsidRPr="009037B0" w:rsidRDefault="00BA7FCD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9037B0" w:rsidRDefault="009F6922" w:rsidP="009037B0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BA7FCD" w:rsidRPr="009037B0" w:rsidRDefault="00BA7FCD" w:rsidP="009037B0">
      <w:pPr>
        <w:pStyle w:val="ConsPlusNormal"/>
        <w:ind w:firstLine="709"/>
        <w:jc w:val="both"/>
      </w:pPr>
    </w:p>
    <w:p w:rsidR="00BA7FCD" w:rsidRPr="009037B0" w:rsidRDefault="00BA7FCD" w:rsidP="009037B0">
      <w:pPr>
        <w:pStyle w:val="ConsPlusNormal"/>
        <w:ind w:firstLine="709"/>
        <w:jc w:val="both"/>
      </w:pPr>
      <w:r w:rsidRPr="009037B0">
        <w:rPr>
          <w:lang w:val="en-US"/>
        </w:rPr>
        <w:t>R</w:t>
      </w:r>
      <w:r w:rsidRPr="009037B0">
        <w:rPr>
          <w:vertAlign w:val="superscript"/>
          <w:lang w:val="en-US"/>
        </w:rPr>
        <w:t>j</w:t>
      </w:r>
      <w:r w:rsidRPr="009037B0">
        <w:t xml:space="preserve"> – норматив, где </w:t>
      </w:r>
      <w:r w:rsidRPr="009037B0">
        <w:rPr>
          <w:lang w:val="en-US"/>
        </w:rPr>
        <w:t>j</w:t>
      </w:r>
      <w:r w:rsidRPr="009037B0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труда, в расчете на одного воспитанника в год, согласно подпункту 1 пункта 1 приложения 2 к настоящему Закону;</w:t>
      </w:r>
    </w:p>
    <w:p w:rsidR="00BA7FCD" w:rsidRPr="009037B0" w:rsidRDefault="009F6922" w:rsidP="009037B0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BA7FCD" w:rsidRPr="009037B0">
        <w:t xml:space="preserve"> – прогнозируемая </w:t>
      </w:r>
      <w:r w:rsidR="00F603ED" w:rsidRPr="009037B0">
        <w:t xml:space="preserve">на 2018 год среднегодовая </w:t>
      </w:r>
      <w:r w:rsidR="00BA7FCD" w:rsidRPr="009037B0">
        <w:t xml:space="preserve">численность воспитанников, получающих образование по образовательной программе дошкольного образования 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BA7FCD" w:rsidRPr="009037B0">
        <w:rPr>
          <w:lang w:val="en-US"/>
        </w:rPr>
        <w:t>j</w:t>
      </w:r>
      <w:r w:rsidR="00BA7FCD" w:rsidRPr="009037B0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труда;</w:t>
      </w:r>
    </w:p>
    <w:p w:rsidR="00BA7FCD" w:rsidRPr="009037B0" w:rsidRDefault="00BA7FCD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определяется по </w:t>
      </w:r>
      <w:r w:rsidR="00626256" w:rsidRPr="009037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037B0">
        <w:rPr>
          <w:rFonts w:ascii="Times New Roman" w:hAnsi="Times New Roman" w:cs="Times New Roman"/>
          <w:sz w:val="28"/>
          <w:szCs w:val="28"/>
        </w:rPr>
        <w:t>формуле:</w:t>
      </w:r>
    </w:p>
    <w:p w:rsidR="00BA7FCD" w:rsidRPr="009037B0" w:rsidRDefault="00BA7FCD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9037B0" w:rsidRDefault="00BA7FCD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=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A0AB6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×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0905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>, где:</w:t>
      </w:r>
    </w:p>
    <w:p w:rsidR="00BA7FCD" w:rsidRPr="00A0218E" w:rsidRDefault="00BA7FCD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FCD" w:rsidRPr="009037B0" w:rsidRDefault="00BA7FCD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H</w:t>
      </w:r>
      <w:r w:rsidR="00CA0AB6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прогнозируемая </w:t>
      </w:r>
      <w:r w:rsidR="00861AA6" w:rsidRPr="009037B0">
        <w:rPr>
          <w:rFonts w:ascii="Times New Roman" w:hAnsi="Times New Roman" w:cs="Times New Roman"/>
          <w:sz w:val="28"/>
          <w:szCs w:val="28"/>
        </w:rPr>
        <w:t xml:space="preserve">на 2018 год среднегодовая </w:t>
      </w:r>
      <w:r w:rsidRPr="009037B0">
        <w:rPr>
          <w:rFonts w:ascii="Times New Roman" w:hAnsi="Times New Roman" w:cs="Times New Roman"/>
          <w:sz w:val="28"/>
          <w:szCs w:val="28"/>
        </w:rPr>
        <w:t xml:space="preserve">численность воспитанников муниципальных дошкольных образовательных организаций </w:t>
      </w:r>
      <w:r w:rsidR="00861AA6" w:rsidRPr="009037B0">
        <w:rPr>
          <w:rFonts w:ascii="Times New Roman" w:hAnsi="Times New Roman" w:cs="Times New Roman"/>
          <w:sz w:val="28"/>
          <w:szCs w:val="28"/>
        </w:rPr>
        <w:br/>
      </w:r>
      <w:r w:rsidRPr="009037B0">
        <w:rPr>
          <w:rFonts w:ascii="Times New Roman" w:hAnsi="Times New Roman" w:cs="Times New Roman"/>
          <w:sz w:val="28"/>
          <w:szCs w:val="28"/>
        </w:rPr>
        <w:t>i-го муниципального образования Московской области;</w:t>
      </w:r>
    </w:p>
    <w:p w:rsidR="00CE4561" w:rsidRPr="009037B0" w:rsidRDefault="00CE4561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C</w:t>
      </w:r>
      <w:r w:rsidR="006B0905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норматив финансового обеспечения расходов на приобретение учебников и учебных пособий, средств обучения, игр, игрушек на одного воспитанника муниципальных дошкольных образовательных организаций </w:t>
      </w:r>
      <w:r w:rsidRPr="009037B0">
        <w:rPr>
          <w:rFonts w:ascii="Times New Roman" w:hAnsi="Times New Roman" w:cs="Times New Roman"/>
          <w:sz w:val="28"/>
          <w:szCs w:val="28"/>
        </w:rPr>
        <w:br/>
        <w:t>в год согласно подпункту 2 пункта 1 приложения 2</w:t>
      </w:r>
      <w:r w:rsidR="00861AA6" w:rsidRPr="009037B0">
        <w:rPr>
          <w:rFonts w:ascii="Times New Roman" w:hAnsi="Times New Roman" w:cs="Times New Roman"/>
          <w:sz w:val="28"/>
          <w:szCs w:val="28"/>
        </w:rPr>
        <w:t xml:space="preserve"> к настоящему Закону, </w:t>
      </w:r>
      <w:r w:rsidR="00BF5AA4" w:rsidRPr="009037B0">
        <w:rPr>
          <w:rFonts w:ascii="Times New Roman" w:hAnsi="Times New Roman" w:cs="Times New Roman"/>
          <w:sz w:val="28"/>
          <w:szCs w:val="28"/>
        </w:rPr>
        <w:br/>
      </w:r>
      <w:r w:rsidR="00861AA6" w:rsidRPr="009037B0">
        <w:rPr>
          <w:rFonts w:ascii="Times New Roman" w:hAnsi="Times New Roman" w:cs="Times New Roman"/>
          <w:sz w:val="28"/>
          <w:szCs w:val="28"/>
        </w:rPr>
        <w:t>в рублях.</w:t>
      </w:r>
    </w:p>
    <w:p w:rsidR="00DA13D5" w:rsidRPr="009037B0" w:rsidRDefault="00DA13D5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 xml:space="preserve">4. В связи </w:t>
      </w:r>
      <w:r w:rsidR="005D7F65" w:rsidRPr="009037B0">
        <w:rPr>
          <w:rFonts w:ascii="Times New Roman" w:hAnsi="Times New Roman" w:cs="Times New Roman"/>
          <w:sz w:val="28"/>
          <w:szCs w:val="28"/>
        </w:rPr>
        <w:t xml:space="preserve">с </w:t>
      </w:r>
      <w:r w:rsidRPr="009037B0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6B32E1" w:rsidRPr="009037B0">
        <w:rPr>
          <w:rFonts w:ascii="Times New Roman" w:hAnsi="Times New Roman" w:cs="Times New Roman"/>
          <w:sz w:val="28"/>
          <w:szCs w:val="28"/>
        </w:rPr>
        <w:t xml:space="preserve">численности воспитанников в течение </w:t>
      </w:r>
      <w:r w:rsidR="006B32E1" w:rsidRPr="009037B0">
        <w:rPr>
          <w:rFonts w:ascii="Times New Roman" w:hAnsi="Times New Roman" w:cs="Times New Roman"/>
          <w:sz w:val="28"/>
          <w:szCs w:val="28"/>
        </w:rPr>
        <w:lastRenderedPageBreak/>
        <w:t>финансового года, о</w:t>
      </w:r>
      <w:r w:rsidRPr="009037B0">
        <w:rPr>
          <w:rFonts w:ascii="Times New Roman" w:hAnsi="Times New Roman" w:cs="Times New Roman"/>
          <w:sz w:val="28"/>
          <w:szCs w:val="28"/>
        </w:rPr>
        <w:t>бъем субвенции бюджету i-го муниципального образования Московской области подлежит уточнению до 1 ноября 2018 года.</w:t>
      </w:r>
    </w:p>
    <w:p w:rsidR="006B32E1" w:rsidRPr="009037B0" w:rsidRDefault="006B32E1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 xml:space="preserve">Уточнение объема субвенций осуществляется по </w:t>
      </w:r>
      <w:r w:rsidR="00626256" w:rsidRPr="009037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037B0">
        <w:rPr>
          <w:rFonts w:ascii="Times New Roman" w:hAnsi="Times New Roman" w:cs="Times New Roman"/>
          <w:sz w:val="28"/>
          <w:szCs w:val="28"/>
        </w:rPr>
        <w:t>формуле:</w:t>
      </w: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1C" w:rsidRPr="009037B0" w:rsidRDefault="0091661C" w:rsidP="009037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37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= ((qd1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) / 12 × 8) + ((qd2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) / 12 × 4), </w:t>
      </w:r>
      <w:r w:rsidRPr="009037B0">
        <w:rPr>
          <w:rFonts w:ascii="Times New Roman" w:hAnsi="Times New Roman" w:cs="Times New Roman"/>
          <w:sz w:val="28"/>
          <w:szCs w:val="28"/>
        </w:rPr>
        <w:t>где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661C" w:rsidRPr="009037B0" w:rsidRDefault="0091661C" w:rsidP="009037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S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Pr="009037B0">
        <w:rPr>
          <w:sz w:val="28"/>
          <w:szCs w:val="28"/>
        </w:rPr>
        <w:t>–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="00ED147B" w:rsidRPr="009037B0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Pr="009037B0">
        <w:rPr>
          <w:rFonts w:ascii="Times New Roman" w:hAnsi="Times New Roman" w:cs="Times New Roman"/>
          <w:sz w:val="28"/>
          <w:szCs w:val="28"/>
        </w:rPr>
        <w:t>объем субвенции бюджету i-го муниципального образования Московской области;</w:t>
      </w:r>
    </w:p>
    <w:p w:rsidR="0091661C" w:rsidRPr="009037B0" w:rsidRDefault="0091661C" w:rsidP="009037B0">
      <w:pPr>
        <w:pStyle w:val="ConsPlusNormal"/>
        <w:ind w:firstLine="709"/>
        <w:jc w:val="both"/>
      </w:pPr>
      <w:r w:rsidRPr="009037B0">
        <w:rPr>
          <w:lang w:val="en-US"/>
        </w:rPr>
        <w:t>qd</w:t>
      </w:r>
      <w:r w:rsidRPr="009037B0">
        <w:t>1</w:t>
      </w:r>
      <w:r w:rsidRPr="009037B0">
        <w:rPr>
          <w:vertAlign w:val="subscript"/>
          <w:lang w:val="en-US"/>
        </w:rPr>
        <w:t>i</w:t>
      </w:r>
      <w:r w:rsidRPr="009037B0">
        <w:t xml:space="preserve"> – объем средств бюджету i-го муниципального образования Московской области</w:t>
      </w:r>
      <w:r w:rsidR="009B73CF" w:rsidRPr="009037B0">
        <w:t xml:space="preserve"> за период с 1 января 2018 года по 31 августа 2018 года</w:t>
      </w:r>
      <w:r w:rsidRPr="009037B0">
        <w:t>, рассчитанный по нормативам</w:t>
      </w:r>
      <w:r w:rsidR="00BF6CBE" w:rsidRPr="009037B0">
        <w:t xml:space="preserve"> с учетом фактической средней численности воспитанников</w:t>
      </w:r>
      <w:r w:rsidRPr="009037B0">
        <w:t>, определяется по следующей формуле:</w:t>
      </w:r>
    </w:p>
    <w:p w:rsidR="00D43819" w:rsidRPr="009037B0" w:rsidRDefault="00D43819" w:rsidP="009037B0">
      <w:pPr>
        <w:pStyle w:val="ConsPlusNormal"/>
        <w:ind w:firstLine="709"/>
        <w:jc w:val="both"/>
      </w:pPr>
    </w:p>
    <w:p w:rsidR="0091661C" w:rsidRPr="009037B0" w:rsidRDefault="009F6922" w:rsidP="009037B0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91661C" w:rsidRPr="009037B0" w:rsidRDefault="0091661C" w:rsidP="009037B0">
      <w:pPr>
        <w:ind w:firstLine="709"/>
        <w:jc w:val="both"/>
        <w:rPr>
          <w:sz w:val="28"/>
          <w:szCs w:val="28"/>
        </w:rPr>
      </w:pPr>
    </w:p>
    <w:p w:rsidR="0091661C" w:rsidRPr="009037B0" w:rsidRDefault="009F6922" w:rsidP="009037B0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91661C" w:rsidRPr="009037B0">
        <w:t xml:space="preserve"> – </w:t>
      </w:r>
      <w:r w:rsidR="007B2309" w:rsidRPr="009037B0">
        <w:t>фактическая</w:t>
      </w:r>
      <w:r w:rsidR="0091661C" w:rsidRPr="009037B0">
        <w:t xml:space="preserve"> </w:t>
      </w:r>
      <w:r w:rsidR="00F05953" w:rsidRPr="009037B0">
        <w:t xml:space="preserve">средняя </w:t>
      </w:r>
      <w:r w:rsidR="0091661C" w:rsidRPr="009037B0">
        <w:t xml:space="preserve">численность воспитанников </w:t>
      </w:r>
      <w:r w:rsidR="007B2309" w:rsidRPr="009037B0">
        <w:t>за</w:t>
      </w:r>
      <w:r w:rsidR="0091661C" w:rsidRPr="009037B0">
        <w:t xml:space="preserve"> период </w:t>
      </w:r>
      <w:r w:rsidR="00F05953" w:rsidRPr="009037B0">
        <w:br/>
      </w:r>
      <w:r w:rsidR="0091661C" w:rsidRPr="009037B0">
        <w:t xml:space="preserve">с 1 января 2018 года по 31 августа 2018 года, получающих образование </w:t>
      </w:r>
      <w:r w:rsidR="0091661C" w:rsidRPr="009037B0">
        <w:br/>
        <w:t xml:space="preserve">по образовательной программе дошкольного образования 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91661C" w:rsidRPr="009037B0">
        <w:rPr>
          <w:lang w:val="en-US"/>
        </w:rPr>
        <w:t>j</w:t>
      </w:r>
      <w:r w:rsidR="0091661C" w:rsidRPr="009037B0">
        <w:t xml:space="preserve"> – особенность, учитывающая возраст воспитанников, направленность групп, наличие </w:t>
      </w:r>
      <w:r w:rsidR="00340DD5" w:rsidRPr="009037B0">
        <w:br/>
      </w:r>
      <w:r w:rsidR="0091661C" w:rsidRPr="009037B0"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труда;</w:t>
      </w: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Уч1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</w:t>
      </w:r>
      <w:r w:rsidR="009A58BC" w:rsidRPr="009037B0">
        <w:rPr>
          <w:rFonts w:ascii="Times New Roman" w:hAnsi="Times New Roman" w:cs="Times New Roman"/>
          <w:sz w:val="28"/>
          <w:szCs w:val="28"/>
        </w:rPr>
        <w:t xml:space="preserve"> за период с 1 января 2018 года по 31 августа 2018 года,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="00B6591F" w:rsidRPr="009037B0">
        <w:rPr>
          <w:rFonts w:ascii="Times New Roman" w:hAnsi="Times New Roman" w:cs="Times New Roman"/>
          <w:sz w:val="28"/>
          <w:szCs w:val="28"/>
        </w:rPr>
        <w:t xml:space="preserve">рассчитанный с учетом фактической средней численности воспитанников, </w:t>
      </w:r>
      <w:r w:rsidRPr="009037B0">
        <w:rPr>
          <w:rFonts w:ascii="Times New Roman" w:hAnsi="Times New Roman" w:cs="Times New Roman"/>
          <w:sz w:val="28"/>
          <w:szCs w:val="28"/>
        </w:rPr>
        <w:t xml:space="preserve">определяется по </w:t>
      </w:r>
      <w:r w:rsidR="001C49A9" w:rsidRPr="009037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037B0">
        <w:rPr>
          <w:rFonts w:ascii="Times New Roman" w:hAnsi="Times New Roman" w:cs="Times New Roman"/>
          <w:sz w:val="28"/>
          <w:szCs w:val="28"/>
        </w:rPr>
        <w:t>формуле:</w:t>
      </w:r>
    </w:p>
    <w:p w:rsidR="0091661C" w:rsidRPr="009037B0" w:rsidRDefault="0091661C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661C" w:rsidRPr="009037B0" w:rsidRDefault="0091661C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Уч1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=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9037B0">
        <w:rPr>
          <w:rFonts w:ascii="Times New Roman" w:hAnsi="Times New Roman" w:cs="Times New Roman"/>
          <w:sz w:val="28"/>
          <w:szCs w:val="28"/>
        </w:rPr>
        <w:t>1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×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599C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>, где:</w:t>
      </w: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1C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H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>1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</w:t>
      </w:r>
      <w:r w:rsidR="007664A9" w:rsidRPr="009037B0">
        <w:rPr>
          <w:rFonts w:ascii="Times New Roman" w:hAnsi="Times New Roman" w:cs="Times New Roman"/>
          <w:sz w:val="28"/>
          <w:szCs w:val="28"/>
        </w:rPr>
        <w:t>фактическая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="00B0754A" w:rsidRPr="009037B0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9037B0">
        <w:rPr>
          <w:rFonts w:ascii="Times New Roman" w:hAnsi="Times New Roman" w:cs="Times New Roman"/>
          <w:sz w:val="28"/>
          <w:szCs w:val="28"/>
        </w:rPr>
        <w:t xml:space="preserve">численность воспитанников муниципальных дошкольных образовательных организаций i-го муниципального образования Московской области </w:t>
      </w:r>
      <w:r w:rsidR="00E86885" w:rsidRPr="009037B0">
        <w:rPr>
          <w:rFonts w:ascii="Times New Roman" w:hAnsi="Times New Roman" w:cs="Times New Roman"/>
          <w:sz w:val="28"/>
          <w:szCs w:val="28"/>
        </w:rPr>
        <w:t>за</w:t>
      </w:r>
      <w:r w:rsidRPr="009037B0">
        <w:rPr>
          <w:rFonts w:ascii="Times New Roman" w:hAnsi="Times New Roman" w:cs="Times New Roman"/>
          <w:sz w:val="28"/>
          <w:szCs w:val="28"/>
        </w:rPr>
        <w:t xml:space="preserve"> период с 1 января 2018 года по 31 августа 2018 года;</w:t>
      </w:r>
    </w:p>
    <w:p w:rsidR="007C021B" w:rsidRPr="009037B0" w:rsidRDefault="007C021B" w:rsidP="007C021B">
      <w:pPr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году;</w:t>
      </w: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8 – период с 1 января 2018 года по 31 августа</w:t>
      </w:r>
      <w:r w:rsidR="0098073C"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Pr="009037B0">
        <w:rPr>
          <w:rFonts w:ascii="Times New Roman" w:hAnsi="Times New Roman" w:cs="Times New Roman"/>
          <w:sz w:val="28"/>
          <w:szCs w:val="28"/>
        </w:rPr>
        <w:t>2018 года, месяцев;</w:t>
      </w:r>
    </w:p>
    <w:p w:rsidR="00F8033D" w:rsidRPr="009037B0" w:rsidRDefault="00F8033D" w:rsidP="009037B0">
      <w:pPr>
        <w:pStyle w:val="ConsPlusNormal"/>
        <w:ind w:firstLine="709"/>
        <w:jc w:val="both"/>
      </w:pPr>
      <w:r w:rsidRPr="009037B0">
        <w:rPr>
          <w:lang w:val="en-US"/>
        </w:rPr>
        <w:lastRenderedPageBreak/>
        <w:t>qd</w:t>
      </w:r>
      <w:r w:rsidRPr="009037B0">
        <w:t>2</w:t>
      </w:r>
      <w:r w:rsidRPr="009037B0">
        <w:rPr>
          <w:vertAlign w:val="subscript"/>
          <w:lang w:val="en-US"/>
        </w:rPr>
        <w:t>i</w:t>
      </w:r>
      <w:r w:rsidRPr="009037B0">
        <w:t xml:space="preserve"> – объем средств бюджету i-го муниципального образования Московской области за период с 1 сентября 2018 года по 31 декабря </w:t>
      </w:r>
      <w:r w:rsidRPr="009037B0">
        <w:br/>
        <w:t>2018 года, рассчитанный по нормативам с учетом прогнозируемой средней численности воспитанников, определяется по следующей формуле:</w:t>
      </w:r>
    </w:p>
    <w:p w:rsidR="00B56E01" w:rsidRPr="004A431C" w:rsidRDefault="00B56E01" w:rsidP="009037B0">
      <w:pPr>
        <w:pStyle w:val="ConsPlusNormal"/>
        <w:ind w:firstLine="709"/>
        <w:jc w:val="both"/>
      </w:pPr>
    </w:p>
    <w:p w:rsidR="0091661C" w:rsidRPr="009037B0" w:rsidRDefault="009F6922" w:rsidP="009037B0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91661C" w:rsidRPr="004A431C" w:rsidRDefault="0091661C" w:rsidP="009037B0">
      <w:pPr>
        <w:pStyle w:val="ConsPlusNormal"/>
        <w:ind w:firstLine="709"/>
        <w:jc w:val="both"/>
      </w:pPr>
    </w:p>
    <w:p w:rsidR="0091661C" w:rsidRPr="009037B0" w:rsidRDefault="009F6922" w:rsidP="009037B0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91661C" w:rsidRPr="009037B0">
        <w:t xml:space="preserve"> – прогнозируемая средняя численность воспитанников </w:t>
      </w:r>
      <w:r w:rsidR="0091661C" w:rsidRPr="009037B0">
        <w:br/>
        <w:t xml:space="preserve">в период с 1 сентября 2018 года по 31 декабря 2018 года, получающих образование по образовательной программе дошкольного образования </w:t>
      </w:r>
      <w:r w:rsidR="0091661C" w:rsidRPr="009037B0">
        <w:br/>
        <w:t xml:space="preserve">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91661C" w:rsidRPr="009037B0">
        <w:rPr>
          <w:lang w:val="en-US"/>
        </w:rPr>
        <w:t>j</w:t>
      </w:r>
      <w:r w:rsidR="0091661C" w:rsidRPr="009037B0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 в Московской области, интенсивность труда;</w:t>
      </w:r>
    </w:p>
    <w:p w:rsidR="00757C7B" w:rsidRPr="009037B0" w:rsidRDefault="00757C7B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за период с 1 сентября 2018 года по 31 декабря 2018 года, рассчитанный с учетом </w:t>
      </w:r>
      <w:r w:rsidR="00056578" w:rsidRPr="009037B0">
        <w:rPr>
          <w:rFonts w:ascii="Times New Roman" w:hAnsi="Times New Roman" w:cs="Times New Roman"/>
          <w:sz w:val="28"/>
          <w:szCs w:val="28"/>
        </w:rPr>
        <w:t>прогнозируемой</w:t>
      </w:r>
      <w:r w:rsidRPr="009037B0">
        <w:rPr>
          <w:rFonts w:ascii="Times New Roman" w:hAnsi="Times New Roman" w:cs="Times New Roman"/>
          <w:sz w:val="28"/>
          <w:szCs w:val="28"/>
        </w:rPr>
        <w:t xml:space="preserve"> средней численности воспитанников, определяется по </w:t>
      </w:r>
      <w:r w:rsidR="00F34DFF" w:rsidRPr="009037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037B0">
        <w:rPr>
          <w:rFonts w:ascii="Times New Roman" w:hAnsi="Times New Roman" w:cs="Times New Roman"/>
          <w:sz w:val="28"/>
          <w:szCs w:val="28"/>
        </w:rPr>
        <w:t>формуле:</w:t>
      </w:r>
    </w:p>
    <w:p w:rsidR="00757C7B" w:rsidRPr="009037B0" w:rsidRDefault="00757C7B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1C" w:rsidRPr="009037B0" w:rsidRDefault="0091661C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=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9037B0">
        <w:rPr>
          <w:rFonts w:ascii="Times New Roman" w:hAnsi="Times New Roman" w:cs="Times New Roman"/>
          <w:sz w:val="28"/>
          <w:szCs w:val="28"/>
        </w:rPr>
        <w:t>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×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17AD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>, где:</w:t>
      </w:r>
    </w:p>
    <w:p w:rsidR="0091661C" w:rsidRPr="004A431C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H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>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прогнозируемая средняя численность воспитанников муниципальных дошкольных образовательных организаций </w:t>
      </w:r>
      <w:r w:rsidRPr="009037B0">
        <w:rPr>
          <w:rFonts w:ascii="Times New Roman" w:hAnsi="Times New Roman" w:cs="Times New Roman"/>
          <w:sz w:val="28"/>
          <w:szCs w:val="28"/>
        </w:rPr>
        <w:br/>
        <w:t xml:space="preserve">i-го муниципального образования Московской области в период </w:t>
      </w:r>
      <w:r w:rsidRPr="009037B0">
        <w:rPr>
          <w:rFonts w:ascii="Times New Roman" w:hAnsi="Times New Roman" w:cs="Times New Roman"/>
          <w:sz w:val="28"/>
          <w:szCs w:val="28"/>
        </w:rPr>
        <w:br/>
        <w:t>с 1 сентября 2018 года по 31 декабря 2018 года;</w:t>
      </w:r>
    </w:p>
    <w:p w:rsidR="0091661C" w:rsidRPr="009037B0" w:rsidRDefault="0091661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4 – период с 1 сентября 2018 года по 31 декабря 2018 года, месяцев.</w:t>
      </w:r>
    </w:p>
    <w:p w:rsidR="00411206" w:rsidRPr="009037B0" w:rsidRDefault="00411206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5. В случае изменения численности воспитанников в течение финансового года, объем субвенции бюджету i-го муниципального образования Московской области может быть уточнен.</w:t>
      </w:r>
    </w:p>
    <w:p w:rsidR="00166475" w:rsidRPr="009037B0" w:rsidRDefault="00166475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При внесении изменений расчет субвенций осуществляется:</w:t>
      </w:r>
    </w:p>
    <w:p w:rsidR="00166475" w:rsidRPr="009037B0" w:rsidRDefault="00166475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1) в период с 1 января 2018 года по 31 мая 2018 года по формуле установленной пунктом 3 настоящего приложения;</w:t>
      </w:r>
    </w:p>
    <w:p w:rsidR="00807194" w:rsidRPr="009037B0" w:rsidRDefault="00807194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2) в период с 1 ноября 2018 года по 31 декабря 2018 года по формуле установленной пунктом 4 настоящего приложения.</w:t>
      </w:r>
    </w:p>
    <w:p w:rsidR="00C13063" w:rsidRPr="009037B0" w:rsidRDefault="006009D0" w:rsidP="00903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7B0">
        <w:rPr>
          <w:sz w:val="28"/>
          <w:szCs w:val="28"/>
        </w:rPr>
        <w:t>6. В случае</w:t>
      </w:r>
      <w:r w:rsidR="00484635" w:rsidRPr="009037B0">
        <w:rPr>
          <w:sz w:val="28"/>
          <w:szCs w:val="28"/>
        </w:rPr>
        <w:t>,</w:t>
      </w:r>
      <w:r w:rsidRPr="009037B0">
        <w:rPr>
          <w:sz w:val="28"/>
          <w:szCs w:val="28"/>
        </w:rPr>
        <w:t xml:space="preserve"> если фактическая численность воспитанников за период </w:t>
      </w:r>
      <w:r w:rsidRPr="009037B0">
        <w:rPr>
          <w:sz w:val="28"/>
          <w:szCs w:val="28"/>
        </w:rPr>
        <w:br/>
        <w:t xml:space="preserve">с 1 сентября 2018 года по 31 декабря 2018 года сложилась меньше чем </w:t>
      </w:r>
      <w:r w:rsidRPr="009037B0">
        <w:rPr>
          <w:sz w:val="28"/>
          <w:szCs w:val="28"/>
        </w:rPr>
        <w:lastRenderedPageBreak/>
        <w:t>прогнозируемая, то излишне пре</w:t>
      </w:r>
      <w:r w:rsidR="00C13063" w:rsidRPr="009037B0">
        <w:rPr>
          <w:sz w:val="28"/>
          <w:szCs w:val="28"/>
        </w:rPr>
        <w:t xml:space="preserve">дусмотренные средства подлежат возврату </w:t>
      </w:r>
      <w:r w:rsidR="00C13063" w:rsidRPr="009037B0">
        <w:rPr>
          <w:sz w:val="28"/>
          <w:szCs w:val="28"/>
        </w:rPr>
        <w:br/>
        <w:t>в бюджет Московской области</w:t>
      </w:r>
      <w:r w:rsidR="00570829" w:rsidRPr="009037B0">
        <w:rPr>
          <w:sz w:val="28"/>
          <w:szCs w:val="28"/>
        </w:rPr>
        <w:t xml:space="preserve"> в соответствии с пунктом 5 статьи 242 Бюджетного кодекса Российской Федерации</w:t>
      </w:r>
      <w:r w:rsidR="00FC45BF" w:rsidRPr="009037B0">
        <w:rPr>
          <w:sz w:val="28"/>
          <w:szCs w:val="28"/>
        </w:rPr>
        <w:t>.</w:t>
      </w:r>
      <w:r w:rsidR="00C13063" w:rsidRPr="009037B0">
        <w:rPr>
          <w:sz w:val="28"/>
          <w:szCs w:val="28"/>
        </w:rPr>
        <w:t xml:space="preserve"> </w:t>
      </w:r>
    </w:p>
    <w:p w:rsidR="00584E26" w:rsidRPr="009037B0" w:rsidRDefault="00584E26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Объем средств субвенций, подлежащих возврату</w:t>
      </w:r>
      <w:r w:rsidR="00C80914" w:rsidRPr="009037B0">
        <w:rPr>
          <w:rFonts w:ascii="Times New Roman" w:hAnsi="Times New Roman" w:cs="Times New Roman"/>
          <w:sz w:val="28"/>
          <w:szCs w:val="28"/>
        </w:rPr>
        <w:t>,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="00EC47D2">
        <w:rPr>
          <w:rFonts w:ascii="Times New Roman" w:hAnsi="Times New Roman" w:cs="Times New Roman"/>
          <w:sz w:val="28"/>
          <w:szCs w:val="28"/>
        </w:rPr>
        <w:t>определяется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Pr="009037B0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34DFF" w:rsidRPr="009037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037B0">
        <w:rPr>
          <w:rFonts w:ascii="Times New Roman" w:hAnsi="Times New Roman" w:cs="Times New Roman"/>
          <w:sz w:val="28"/>
          <w:szCs w:val="28"/>
        </w:rPr>
        <w:t>формуле:</w:t>
      </w:r>
    </w:p>
    <w:p w:rsidR="00411206" w:rsidRPr="009037B0" w:rsidRDefault="00411206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14" w:rsidRPr="009037B0" w:rsidRDefault="00C80914" w:rsidP="009037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37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= ((qd</w:t>
      </w:r>
      <w:r w:rsidR="00060B1E" w:rsidRPr="009037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="00060B1E" w:rsidRPr="009037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34684" w:rsidRPr="009037B0">
        <w:rPr>
          <w:rFonts w:ascii="Times New Roman" w:hAnsi="Times New Roman" w:cs="Times New Roman"/>
          <w:sz w:val="28"/>
          <w:szCs w:val="28"/>
          <w:lang w:val="en-US"/>
        </w:rPr>
        <w:t>– (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="00634684" w:rsidRPr="009037B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="00634684" w:rsidRPr="009037B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4684" w:rsidRPr="009037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 xml:space="preserve"> / 12 × 4, </w:t>
      </w:r>
      <w:r w:rsidRPr="009037B0">
        <w:rPr>
          <w:rFonts w:ascii="Times New Roman" w:hAnsi="Times New Roman" w:cs="Times New Roman"/>
          <w:sz w:val="28"/>
          <w:szCs w:val="28"/>
        </w:rPr>
        <w:t>где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43D36" w:rsidRPr="009037B0" w:rsidRDefault="00F43D36" w:rsidP="009037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3D36" w:rsidRPr="009037B0" w:rsidRDefault="00F43D36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S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</w:t>
      </w:r>
      <w:r w:rsidRPr="009037B0">
        <w:rPr>
          <w:sz w:val="28"/>
          <w:szCs w:val="28"/>
        </w:rPr>
        <w:t>–</w:t>
      </w:r>
      <w:r w:rsidRPr="009037B0">
        <w:rPr>
          <w:rFonts w:ascii="Times New Roman" w:hAnsi="Times New Roman" w:cs="Times New Roman"/>
          <w:sz w:val="28"/>
          <w:szCs w:val="28"/>
        </w:rPr>
        <w:t xml:space="preserve"> объем субвенции подлежащий возврату бюджету i-го муниципального образования Московской области;</w:t>
      </w:r>
    </w:p>
    <w:p w:rsidR="001C1DD1" w:rsidRPr="009037B0" w:rsidRDefault="001C1DD1" w:rsidP="009037B0">
      <w:pPr>
        <w:pStyle w:val="ConsPlusNormal"/>
        <w:ind w:firstLine="709"/>
        <w:jc w:val="both"/>
      </w:pPr>
      <w:r w:rsidRPr="009037B0">
        <w:rPr>
          <w:lang w:val="en-US"/>
        </w:rPr>
        <w:t>qd</w:t>
      </w:r>
      <w:r w:rsidRPr="009037B0">
        <w:t>3</w:t>
      </w:r>
      <w:r w:rsidRPr="009037B0">
        <w:rPr>
          <w:vertAlign w:val="subscript"/>
          <w:lang w:val="en-US"/>
        </w:rPr>
        <w:t>i</w:t>
      </w:r>
      <w:r w:rsidRPr="009037B0">
        <w:t xml:space="preserve"> – объем средств бюджету i-го муниципального образования Московской области за период с 1 сентября 2018 года по 31 декабря </w:t>
      </w:r>
      <w:r w:rsidRPr="009037B0">
        <w:br/>
        <w:t>2018 года, рассчитанный по нормативам с учетом фактической средней численности воспитанников, определяется по следующей формуле:</w:t>
      </w:r>
    </w:p>
    <w:p w:rsidR="001C1DD1" w:rsidRPr="009037B0" w:rsidRDefault="001C1DD1" w:rsidP="00903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DD1" w:rsidRPr="009037B0" w:rsidRDefault="009F6922" w:rsidP="009037B0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qd3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1C1DD1" w:rsidRPr="009037B0" w:rsidRDefault="001C1DD1" w:rsidP="009037B0">
      <w:pPr>
        <w:pStyle w:val="ConsPlusNormal"/>
        <w:ind w:firstLine="709"/>
        <w:jc w:val="both"/>
      </w:pPr>
    </w:p>
    <w:p w:rsidR="00F05953" w:rsidRPr="009037B0" w:rsidRDefault="009F6922" w:rsidP="009037B0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F05953" w:rsidRPr="009037B0">
        <w:t xml:space="preserve"> – </w:t>
      </w:r>
      <w:r w:rsidR="00B0754A" w:rsidRPr="009037B0">
        <w:t xml:space="preserve">фактическая средняя </w:t>
      </w:r>
      <w:r w:rsidR="00F05953" w:rsidRPr="009037B0">
        <w:t xml:space="preserve">численность воспитанников </w:t>
      </w:r>
      <w:r w:rsidR="00B0754A" w:rsidRPr="009037B0">
        <w:t>за</w:t>
      </w:r>
      <w:r w:rsidR="00F05953" w:rsidRPr="009037B0">
        <w:t xml:space="preserve"> период </w:t>
      </w:r>
      <w:r w:rsidR="00B0754A" w:rsidRPr="009037B0">
        <w:br/>
      </w:r>
      <w:r w:rsidR="00F05953" w:rsidRPr="009037B0">
        <w:t xml:space="preserve">с 1 сентября 2018 года по 31 декабря 2018 года, получающих образование </w:t>
      </w:r>
      <w:r w:rsidR="00B0754A" w:rsidRPr="009037B0">
        <w:br/>
      </w:r>
      <w:r w:rsidR="00F05953" w:rsidRPr="009037B0">
        <w:t xml:space="preserve">по образовательной программе дошкольного образования 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F05953" w:rsidRPr="009037B0">
        <w:rPr>
          <w:lang w:val="en-US"/>
        </w:rPr>
        <w:t>j</w:t>
      </w:r>
      <w:r w:rsidR="00F05953" w:rsidRPr="009037B0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 в Московской области, интенсивность труда;</w:t>
      </w:r>
    </w:p>
    <w:p w:rsidR="00E41241" w:rsidRPr="009037B0" w:rsidRDefault="00E41241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Уч3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за период с 1 сентября 2018 года по 31 декабря 2018 года, рассчитанный с учетом фактической средней численности воспитанников, определяется по </w:t>
      </w:r>
      <w:r w:rsidR="005010EB" w:rsidRPr="009037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037B0">
        <w:rPr>
          <w:rFonts w:ascii="Times New Roman" w:hAnsi="Times New Roman" w:cs="Times New Roman"/>
          <w:sz w:val="28"/>
          <w:szCs w:val="28"/>
        </w:rPr>
        <w:t>формуле:</w:t>
      </w:r>
    </w:p>
    <w:p w:rsidR="00F05953" w:rsidRPr="009037B0" w:rsidRDefault="00F05953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05953" w:rsidRPr="009037B0" w:rsidRDefault="00F05953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Уч</w:t>
      </w:r>
      <w:r w:rsidR="00E91B1D" w:rsidRPr="009037B0">
        <w:rPr>
          <w:rFonts w:ascii="Times New Roman" w:hAnsi="Times New Roman" w:cs="Times New Roman"/>
          <w:sz w:val="28"/>
          <w:szCs w:val="28"/>
        </w:rPr>
        <w:t>3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=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E91B1D" w:rsidRPr="009037B0">
        <w:rPr>
          <w:rFonts w:ascii="Times New Roman" w:hAnsi="Times New Roman" w:cs="Times New Roman"/>
          <w:sz w:val="28"/>
          <w:szCs w:val="28"/>
        </w:rPr>
        <w:t>3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× 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17AD"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37B0">
        <w:rPr>
          <w:rFonts w:ascii="Times New Roman" w:hAnsi="Times New Roman" w:cs="Times New Roman"/>
          <w:sz w:val="28"/>
          <w:szCs w:val="28"/>
        </w:rPr>
        <w:t>, где:</w:t>
      </w:r>
    </w:p>
    <w:p w:rsidR="00EB3118" w:rsidRPr="009037B0" w:rsidRDefault="00EB3118" w:rsidP="009037B0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05953" w:rsidRDefault="00F05953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H</w:t>
      </w:r>
      <w:r w:rsidRPr="0090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1B1D" w:rsidRPr="009037B0">
        <w:rPr>
          <w:rFonts w:ascii="Times New Roman" w:hAnsi="Times New Roman" w:cs="Times New Roman"/>
          <w:sz w:val="28"/>
          <w:szCs w:val="28"/>
        </w:rPr>
        <w:t>3</w:t>
      </w:r>
      <w:r w:rsidRPr="00903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37B0">
        <w:rPr>
          <w:rFonts w:ascii="Times New Roman" w:hAnsi="Times New Roman" w:cs="Times New Roman"/>
          <w:sz w:val="28"/>
          <w:szCs w:val="28"/>
        </w:rPr>
        <w:t xml:space="preserve"> – </w:t>
      </w:r>
      <w:r w:rsidR="00E91B1D" w:rsidRPr="009037B0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9037B0">
        <w:rPr>
          <w:rFonts w:ascii="Times New Roman" w:hAnsi="Times New Roman" w:cs="Times New Roman"/>
          <w:sz w:val="28"/>
          <w:szCs w:val="28"/>
        </w:rPr>
        <w:t xml:space="preserve">средняя численность воспитанников муниципальных дошкольных образовательных организаций </w:t>
      </w:r>
      <w:r w:rsidRPr="009037B0">
        <w:rPr>
          <w:rFonts w:ascii="Times New Roman" w:hAnsi="Times New Roman" w:cs="Times New Roman"/>
          <w:sz w:val="28"/>
          <w:szCs w:val="28"/>
        </w:rPr>
        <w:br/>
        <w:t>i-го муниципального образовани</w:t>
      </w:r>
      <w:r w:rsidR="008D1300" w:rsidRPr="009037B0">
        <w:rPr>
          <w:rFonts w:ascii="Times New Roman" w:hAnsi="Times New Roman" w:cs="Times New Roman"/>
          <w:sz w:val="28"/>
          <w:szCs w:val="28"/>
        </w:rPr>
        <w:t xml:space="preserve">я Московской области за период </w:t>
      </w:r>
      <w:r w:rsidR="008D1300" w:rsidRPr="009037B0">
        <w:rPr>
          <w:rFonts w:ascii="Times New Roman" w:hAnsi="Times New Roman" w:cs="Times New Roman"/>
          <w:sz w:val="28"/>
          <w:szCs w:val="28"/>
        </w:rPr>
        <w:br/>
        <w:t>с</w:t>
      </w:r>
      <w:r w:rsidRPr="009037B0">
        <w:rPr>
          <w:rFonts w:ascii="Times New Roman" w:hAnsi="Times New Roman" w:cs="Times New Roman"/>
          <w:sz w:val="28"/>
          <w:szCs w:val="28"/>
        </w:rPr>
        <w:t xml:space="preserve"> 1 сентября 20</w:t>
      </w:r>
      <w:r w:rsidR="008D1300" w:rsidRPr="009037B0">
        <w:rPr>
          <w:rFonts w:ascii="Times New Roman" w:hAnsi="Times New Roman" w:cs="Times New Roman"/>
          <w:sz w:val="28"/>
          <w:szCs w:val="28"/>
        </w:rPr>
        <w:t>18 года по 31 декабря 2018 года.</w:t>
      </w:r>
    </w:p>
    <w:p w:rsidR="00602109" w:rsidRDefault="00602109" w:rsidP="00640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439" w:rsidRDefault="00640439" w:rsidP="00640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31C" w:rsidRDefault="004A431C" w:rsidP="00640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375" w:rsidRPr="00C36D5B" w:rsidRDefault="0091512C" w:rsidP="00903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0">
        <w:rPr>
          <w:rFonts w:ascii="Times New Roman" w:hAnsi="Times New Roman" w:cs="Times New Roman"/>
          <w:sz w:val="28"/>
          <w:szCs w:val="28"/>
        </w:rPr>
        <w:t>7</w:t>
      </w:r>
      <w:r w:rsidR="008D1300" w:rsidRPr="009037B0">
        <w:rPr>
          <w:rFonts w:ascii="Times New Roman" w:hAnsi="Times New Roman" w:cs="Times New Roman"/>
          <w:sz w:val="28"/>
          <w:szCs w:val="28"/>
        </w:rPr>
        <w:t xml:space="preserve">. </w:t>
      </w:r>
      <w:r w:rsidR="00305375" w:rsidRPr="009037B0">
        <w:rPr>
          <w:rFonts w:ascii="Times New Roman" w:hAnsi="Times New Roman" w:cs="Times New Roman"/>
          <w:sz w:val="28"/>
          <w:szCs w:val="28"/>
        </w:rPr>
        <w:t xml:space="preserve">Уточнение объема субвенции i-го муниципального образования Московской области возможно путем перераспределения </w:t>
      </w:r>
      <w:r w:rsidR="00003F14" w:rsidRPr="009037B0">
        <w:rPr>
          <w:rFonts w:ascii="Times New Roman" w:hAnsi="Times New Roman" w:cs="Times New Roman"/>
          <w:sz w:val="28"/>
          <w:szCs w:val="28"/>
        </w:rPr>
        <w:t xml:space="preserve">средств субвенций </w:t>
      </w:r>
      <w:r w:rsidR="00305375" w:rsidRPr="009037B0">
        <w:rPr>
          <w:rFonts w:ascii="Times New Roman" w:hAnsi="Times New Roman" w:cs="Times New Roman"/>
          <w:sz w:val="28"/>
          <w:szCs w:val="28"/>
        </w:rPr>
        <w:t>между бюджетами муниципальных образований Московской области</w:t>
      </w:r>
      <w:r w:rsidR="00003F14" w:rsidRPr="009037B0">
        <w:rPr>
          <w:rFonts w:ascii="Times New Roman" w:hAnsi="Times New Roman" w:cs="Times New Roman"/>
          <w:sz w:val="28"/>
          <w:szCs w:val="28"/>
        </w:rPr>
        <w:t>,</w:t>
      </w:r>
      <w:r w:rsidR="00305375" w:rsidRPr="009037B0">
        <w:rPr>
          <w:rFonts w:ascii="Times New Roman" w:hAnsi="Times New Roman" w:cs="Times New Roman"/>
          <w:sz w:val="28"/>
          <w:szCs w:val="28"/>
        </w:rPr>
        <w:t xml:space="preserve"> высвободившихся в результате изменения прогнозируемой численности воспитанников.</w:t>
      </w:r>
    </w:p>
    <w:sectPr w:rsidR="00305375" w:rsidRPr="00C36D5B" w:rsidSect="00047989">
      <w:headerReference w:type="first" r:id="rId16"/>
      <w:pgSz w:w="11906" w:h="16838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22" w:rsidRDefault="009F6922">
      <w:r>
        <w:separator/>
      </w:r>
    </w:p>
  </w:endnote>
  <w:endnote w:type="continuationSeparator" w:id="0">
    <w:p w:rsidR="009F6922" w:rsidRDefault="009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22" w:rsidRDefault="009F6922">
      <w:r>
        <w:separator/>
      </w:r>
    </w:p>
  </w:footnote>
  <w:footnote w:type="continuationSeparator" w:id="0">
    <w:p w:rsidR="009F6922" w:rsidRDefault="009F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3DA">
      <w:rPr>
        <w:noProof/>
      </w:rPr>
      <w:t>4</w:t>
    </w:r>
    <w:r>
      <w:rPr>
        <w:noProof/>
      </w:rPr>
      <w:fldChar w:fldCharType="end"/>
    </w:r>
  </w:p>
  <w:p w:rsidR="00640439" w:rsidRDefault="006404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 w:rsidP="00305F2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439" w:rsidRDefault="0064043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 w:rsidP="00305F2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3DA">
      <w:rPr>
        <w:rStyle w:val="a8"/>
        <w:noProof/>
      </w:rPr>
      <w:t>10</w:t>
    </w:r>
    <w:r>
      <w:rPr>
        <w:rStyle w:val="a8"/>
      </w:rPr>
      <w:fldChar w:fldCharType="end"/>
    </w:r>
  </w:p>
  <w:p w:rsidR="00640439" w:rsidRDefault="00640439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3DA">
      <w:rPr>
        <w:noProof/>
      </w:rPr>
      <w:t>6</w:t>
    </w:r>
    <w:r>
      <w:rPr>
        <w:noProof/>
      </w:rPr>
      <w:fldChar w:fldCharType="end"/>
    </w:r>
  </w:p>
  <w:p w:rsidR="00640439" w:rsidRDefault="00640439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9" w:rsidRDefault="006404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341"/>
    <w:multiLevelType w:val="hybridMultilevel"/>
    <w:tmpl w:val="91D6318E"/>
    <w:lvl w:ilvl="0" w:tplc="DC02B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73DFC"/>
    <w:multiLevelType w:val="hybridMultilevel"/>
    <w:tmpl w:val="074EA538"/>
    <w:lvl w:ilvl="0" w:tplc="CBA86DFE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49000BB"/>
    <w:multiLevelType w:val="hybridMultilevel"/>
    <w:tmpl w:val="4C629FA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97"/>
    <w:rsid w:val="0000100B"/>
    <w:rsid w:val="000018DC"/>
    <w:rsid w:val="000032DD"/>
    <w:rsid w:val="00003F14"/>
    <w:rsid w:val="000040AC"/>
    <w:rsid w:val="0000575A"/>
    <w:rsid w:val="000075F5"/>
    <w:rsid w:val="000076D2"/>
    <w:rsid w:val="00007B8B"/>
    <w:rsid w:val="00007DFC"/>
    <w:rsid w:val="000100AF"/>
    <w:rsid w:val="00014801"/>
    <w:rsid w:val="0001639C"/>
    <w:rsid w:val="00017419"/>
    <w:rsid w:val="00021EE3"/>
    <w:rsid w:val="00021F57"/>
    <w:rsid w:val="000224A4"/>
    <w:rsid w:val="00022FC5"/>
    <w:rsid w:val="00023E6A"/>
    <w:rsid w:val="000241A3"/>
    <w:rsid w:val="000243DB"/>
    <w:rsid w:val="00025485"/>
    <w:rsid w:val="00025A6C"/>
    <w:rsid w:val="00030693"/>
    <w:rsid w:val="000308BE"/>
    <w:rsid w:val="00032989"/>
    <w:rsid w:val="000337F9"/>
    <w:rsid w:val="000365B3"/>
    <w:rsid w:val="0003682B"/>
    <w:rsid w:val="000368BD"/>
    <w:rsid w:val="000405FC"/>
    <w:rsid w:val="00042890"/>
    <w:rsid w:val="000453A1"/>
    <w:rsid w:val="00045FE0"/>
    <w:rsid w:val="00046B7D"/>
    <w:rsid w:val="00047989"/>
    <w:rsid w:val="00047CE8"/>
    <w:rsid w:val="0005078D"/>
    <w:rsid w:val="0005083A"/>
    <w:rsid w:val="00050840"/>
    <w:rsid w:val="000534F3"/>
    <w:rsid w:val="0005523A"/>
    <w:rsid w:val="00056578"/>
    <w:rsid w:val="000567A7"/>
    <w:rsid w:val="00056864"/>
    <w:rsid w:val="0006092C"/>
    <w:rsid w:val="00060B1E"/>
    <w:rsid w:val="00062CBA"/>
    <w:rsid w:val="00062E5A"/>
    <w:rsid w:val="0006343E"/>
    <w:rsid w:val="00063D75"/>
    <w:rsid w:val="0006443D"/>
    <w:rsid w:val="000651C7"/>
    <w:rsid w:val="00066540"/>
    <w:rsid w:val="000707F0"/>
    <w:rsid w:val="00070983"/>
    <w:rsid w:val="000733B9"/>
    <w:rsid w:val="00073E7D"/>
    <w:rsid w:val="000743D8"/>
    <w:rsid w:val="000747A0"/>
    <w:rsid w:val="00074847"/>
    <w:rsid w:val="000758B1"/>
    <w:rsid w:val="000764ED"/>
    <w:rsid w:val="000764F6"/>
    <w:rsid w:val="00076B1F"/>
    <w:rsid w:val="00076D78"/>
    <w:rsid w:val="00077668"/>
    <w:rsid w:val="00080C31"/>
    <w:rsid w:val="00081332"/>
    <w:rsid w:val="00081764"/>
    <w:rsid w:val="000818D8"/>
    <w:rsid w:val="00083027"/>
    <w:rsid w:val="000838D4"/>
    <w:rsid w:val="000866D8"/>
    <w:rsid w:val="000901F2"/>
    <w:rsid w:val="00090351"/>
    <w:rsid w:val="00090DCE"/>
    <w:rsid w:val="00092587"/>
    <w:rsid w:val="00093A1A"/>
    <w:rsid w:val="00096945"/>
    <w:rsid w:val="00096AE8"/>
    <w:rsid w:val="00096D56"/>
    <w:rsid w:val="000A0966"/>
    <w:rsid w:val="000A0A46"/>
    <w:rsid w:val="000A1E32"/>
    <w:rsid w:val="000A3120"/>
    <w:rsid w:val="000A35C9"/>
    <w:rsid w:val="000A37C3"/>
    <w:rsid w:val="000A3971"/>
    <w:rsid w:val="000A4376"/>
    <w:rsid w:val="000A4D18"/>
    <w:rsid w:val="000A4D76"/>
    <w:rsid w:val="000A72B6"/>
    <w:rsid w:val="000A76E9"/>
    <w:rsid w:val="000B1358"/>
    <w:rsid w:val="000B1BE0"/>
    <w:rsid w:val="000B2486"/>
    <w:rsid w:val="000B35BA"/>
    <w:rsid w:val="000B463F"/>
    <w:rsid w:val="000B5037"/>
    <w:rsid w:val="000B5AF2"/>
    <w:rsid w:val="000B6A1A"/>
    <w:rsid w:val="000C048B"/>
    <w:rsid w:val="000C1C5A"/>
    <w:rsid w:val="000C3E38"/>
    <w:rsid w:val="000C580D"/>
    <w:rsid w:val="000C5FCA"/>
    <w:rsid w:val="000C5FED"/>
    <w:rsid w:val="000C6048"/>
    <w:rsid w:val="000D0BCF"/>
    <w:rsid w:val="000D219D"/>
    <w:rsid w:val="000D3815"/>
    <w:rsid w:val="000D7632"/>
    <w:rsid w:val="000D7EE7"/>
    <w:rsid w:val="000E0ABE"/>
    <w:rsid w:val="000E1144"/>
    <w:rsid w:val="000E18BA"/>
    <w:rsid w:val="000E255C"/>
    <w:rsid w:val="000E2574"/>
    <w:rsid w:val="000E4736"/>
    <w:rsid w:val="000E61B4"/>
    <w:rsid w:val="000E7606"/>
    <w:rsid w:val="000E7A6B"/>
    <w:rsid w:val="000E7CDD"/>
    <w:rsid w:val="000F1F8B"/>
    <w:rsid w:val="000F3BEB"/>
    <w:rsid w:val="000F5725"/>
    <w:rsid w:val="000F73FF"/>
    <w:rsid w:val="001006F5"/>
    <w:rsid w:val="00100908"/>
    <w:rsid w:val="00103982"/>
    <w:rsid w:val="00104384"/>
    <w:rsid w:val="00104751"/>
    <w:rsid w:val="00107583"/>
    <w:rsid w:val="0010792D"/>
    <w:rsid w:val="00107BAF"/>
    <w:rsid w:val="00110103"/>
    <w:rsid w:val="00111B5D"/>
    <w:rsid w:val="00114297"/>
    <w:rsid w:val="001152DE"/>
    <w:rsid w:val="0011663C"/>
    <w:rsid w:val="00116EA7"/>
    <w:rsid w:val="001212C8"/>
    <w:rsid w:val="001218FF"/>
    <w:rsid w:val="0012202B"/>
    <w:rsid w:val="00122A54"/>
    <w:rsid w:val="00127547"/>
    <w:rsid w:val="00127D1B"/>
    <w:rsid w:val="00127FA1"/>
    <w:rsid w:val="001306A8"/>
    <w:rsid w:val="00130787"/>
    <w:rsid w:val="00132B81"/>
    <w:rsid w:val="00135255"/>
    <w:rsid w:val="001352A0"/>
    <w:rsid w:val="00136037"/>
    <w:rsid w:val="00136A7D"/>
    <w:rsid w:val="00136B95"/>
    <w:rsid w:val="001412A5"/>
    <w:rsid w:val="0014139F"/>
    <w:rsid w:val="0014182C"/>
    <w:rsid w:val="00141A5F"/>
    <w:rsid w:val="00143577"/>
    <w:rsid w:val="00150528"/>
    <w:rsid w:val="00150CF4"/>
    <w:rsid w:val="001516F8"/>
    <w:rsid w:val="0015290D"/>
    <w:rsid w:val="0015310F"/>
    <w:rsid w:val="001541DE"/>
    <w:rsid w:val="001565FA"/>
    <w:rsid w:val="001602A5"/>
    <w:rsid w:val="001638F1"/>
    <w:rsid w:val="001644B3"/>
    <w:rsid w:val="00164CC0"/>
    <w:rsid w:val="00164E64"/>
    <w:rsid w:val="00164ED8"/>
    <w:rsid w:val="00166475"/>
    <w:rsid w:val="00166FC6"/>
    <w:rsid w:val="00167F42"/>
    <w:rsid w:val="00170221"/>
    <w:rsid w:val="00170AB4"/>
    <w:rsid w:val="00171E4A"/>
    <w:rsid w:val="0017254D"/>
    <w:rsid w:val="00173A46"/>
    <w:rsid w:val="00174773"/>
    <w:rsid w:val="001751B1"/>
    <w:rsid w:val="00175FE0"/>
    <w:rsid w:val="00177944"/>
    <w:rsid w:val="00177BE6"/>
    <w:rsid w:val="001817B5"/>
    <w:rsid w:val="0018372A"/>
    <w:rsid w:val="001841F1"/>
    <w:rsid w:val="001876C2"/>
    <w:rsid w:val="00190232"/>
    <w:rsid w:val="00191586"/>
    <w:rsid w:val="001918C7"/>
    <w:rsid w:val="001947F5"/>
    <w:rsid w:val="0019549C"/>
    <w:rsid w:val="001968ED"/>
    <w:rsid w:val="001971B3"/>
    <w:rsid w:val="00197278"/>
    <w:rsid w:val="0019796B"/>
    <w:rsid w:val="001A1E18"/>
    <w:rsid w:val="001A2651"/>
    <w:rsid w:val="001A2B3D"/>
    <w:rsid w:val="001A32FD"/>
    <w:rsid w:val="001A4888"/>
    <w:rsid w:val="001A5022"/>
    <w:rsid w:val="001A7B55"/>
    <w:rsid w:val="001B180C"/>
    <w:rsid w:val="001B1EA7"/>
    <w:rsid w:val="001B1F20"/>
    <w:rsid w:val="001B1F94"/>
    <w:rsid w:val="001B2518"/>
    <w:rsid w:val="001B3408"/>
    <w:rsid w:val="001B3B78"/>
    <w:rsid w:val="001B5755"/>
    <w:rsid w:val="001B610D"/>
    <w:rsid w:val="001C1505"/>
    <w:rsid w:val="001C1DD1"/>
    <w:rsid w:val="001C1DF6"/>
    <w:rsid w:val="001C1E55"/>
    <w:rsid w:val="001C2628"/>
    <w:rsid w:val="001C398E"/>
    <w:rsid w:val="001C41CB"/>
    <w:rsid w:val="001C4602"/>
    <w:rsid w:val="001C49A9"/>
    <w:rsid w:val="001C4A13"/>
    <w:rsid w:val="001C5D87"/>
    <w:rsid w:val="001C786A"/>
    <w:rsid w:val="001D0562"/>
    <w:rsid w:val="001D15DB"/>
    <w:rsid w:val="001D17D0"/>
    <w:rsid w:val="001D223D"/>
    <w:rsid w:val="001D49FB"/>
    <w:rsid w:val="001D5C99"/>
    <w:rsid w:val="001D6EBF"/>
    <w:rsid w:val="001D7FEF"/>
    <w:rsid w:val="001E00B1"/>
    <w:rsid w:val="001E14E1"/>
    <w:rsid w:val="001E1A1C"/>
    <w:rsid w:val="001E22E3"/>
    <w:rsid w:val="001E2BFB"/>
    <w:rsid w:val="001E47E2"/>
    <w:rsid w:val="001E63D3"/>
    <w:rsid w:val="001F0776"/>
    <w:rsid w:val="001F11A2"/>
    <w:rsid w:val="001F298D"/>
    <w:rsid w:val="001F3130"/>
    <w:rsid w:val="001F43A5"/>
    <w:rsid w:val="001F4896"/>
    <w:rsid w:val="002008D1"/>
    <w:rsid w:val="0020116E"/>
    <w:rsid w:val="00203911"/>
    <w:rsid w:val="00204EDA"/>
    <w:rsid w:val="00205A8B"/>
    <w:rsid w:val="00206F91"/>
    <w:rsid w:val="00210DB7"/>
    <w:rsid w:val="00210F69"/>
    <w:rsid w:val="002114D7"/>
    <w:rsid w:val="00212A81"/>
    <w:rsid w:val="00212E16"/>
    <w:rsid w:val="00216E83"/>
    <w:rsid w:val="00217FE7"/>
    <w:rsid w:val="00220456"/>
    <w:rsid w:val="00220E72"/>
    <w:rsid w:val="00220E78"/>
    <w:rsid w:val="0022119B"/>
    <w:rsid w:val="002224DE"/>
    <w:rsid w:val="00222951"/>
    <w:rsid w:val="0022404B"/>
    <w:rsid w:val="002251B0"/>
    <w:rsid w:val="00225655"/>
    <w:rsid w:val="0022771D"/>
    <w:rsid w:val="00227E4A"/>
    <w:rsid w:val="00231EFB"/>
    <w:rsid w:val="0023365E"/>
    <w:rsid w:val="00233DBF"/>
    <w:rsid w:val="00236636"/>
    <w:rsid w:val="0023679B"/>
    <w:rsid w:val="00236DCD"/>
    <w:rsid w:val="00244B44"/>
    <w:rsid w:val="00245AC4"/>
    <w:rsid w:val="0024633B"/>
    <w:rsid w:val="002467FA"/>
    <w:rsid w:val="00246A21"/>
    <w:rsid w:val="00246AB1"/>
    <w:rsid w:val="00247910"/>
    <w:rsid w:val="00250183"/>
    <w:rsid w:val="00251639"/>
    <w:rsid w:val="00251955"/>
    <w:rsid w:val="00252F52"/>
    <w:rsid w:val="00253DDE"/>
    <w:rsid w:val="00254D88"/>
    <w:rsid w:val="002551A7"/>
    <w:rsid w:val="0025588C"/>
    <w:rsid w:val="00255D2A"/>
    <w:rsid w:val="0025761B"/>
    <w:rsid w:val="002605C7"/>
    <w:rsid w:val="00261E0F"/>
    <w:rsid w:val="002629F7"/>
    <w:rsid w:val="00262C60"/>
    <w:rsid w:val="00262D70"/>
    <w:rsid w:val="002653CB"/>
    <w:rsid w:val="002656A8"/>
    <w:rsid w:val="00266D33"/>
    <w:rsid w:val="00267A87"/>
    <w:rsid w:val="00267F39"/>
    <w:rsid w:val="0027153F"/>
    <w:rsid w:val="002726A0"/>
    <w:rsid w:val="00275541"/>
    <w:rsid w:val="0027689A"/>
    <w:rsid w:val="00277A24"/>
    <w:rsid w:val="002811DD"/>
    <w:rsid w:val="0028380C"/>
    <w:rsid w:val="00284CF5"/>
    <w:rsid w:val="00290AFC"/>
    <w:rsid w:val="00291ED2"/>
    <w:rsid w:val="002929EF"/>
    <w:rsid w:val="00293E43"/>
    <w:rsid w:val="00294C98"/>
    <w:rsid w:val="00297C12"/>
    <w:rsid w:val="002A01C5"/>
    <w:rsid w:val="002A1928"/>
    <w:rsid w:val="002A41EA"/>
    <w:rsid w:val="002A4496"/>
    <w:rsid w:val="002A4CC1"/>
    <w:rsid w:val="002A519F"/>
    <w:rsid w:val="002A6113"/>
    <w:rsid w:val="002A62C3"/>
    <w:rsid w:val="002A66BE"/>
    <w:rsid w:val="002A7175"/>
    <w:rsid w:val="002B017B"/>
    <w:rsid w:val="002B12C9"/>
    <w:rsid w:val="002B1EA0"/>
    <w:rsid w:val="002B2959"/>
    <w:rsid w:val="002B40E2"/>
    <w:rsid w:val="002B45B7"/>
    <w:rsid w:val="002B4C10"/>
    <w:rsid w:val="002B6FBB"/>
    <w:rsid w:val="002B73BA"/>
    <w:rsid w:val="002B7B53"/>
    <w:rsid w:val="002C0F02"/>
    <w:rsid w:val="002C19B7"/>
    <w:rsid w:val="002C20B5"/>
    <w:rsid w:val="002C2F39"/>
    <w:rsid w:val="002D03AF"/>
    <w:rsid w:val="002D06D5"/>
    <w:rsid w:val="002D2218"/>
    <w:rsid w:val="002D31D1"/>
    <w:rsid w:val="002D3784"/>
    <w:rsid w:val="002E00AC"/>
    <w:rsid w:val="002E0242"/>
    <w:rsid w:val="002E0326"/>
    <w:rsid w:val="002E08F3"/>
    <w:rsid w:val="002E1960"/>
    <w:rsid w:val="002E19AA"/>
    <w:rsid w:val="002E209C"/>
    <w:rsid w:val="002E2893"/>
    <w:rsid w:val="002E294D"/>
    <w:rsid w:val="002E5101"/>
    <w:rsid w:val="002E5709"/>
    <w:rsid w:val="002E71FD"/>
    <w:rsid w:val="002F1322"/>
    <w:rsid w:val="002F366F"/>
    <w:rsid w:val="002F36DD"/>
    <w:rsid w:val="002F3713"/>
    <w:rsid w:val="002F44AC"/>
    <w:rsid w:val="002F45A4"/>
    <w:rsid w:val="002F49A9"/>
    <w:rsid w:val="002F74C8"/>
    <w:rsid w:val="002F78B9"/>
    <w:rsid w:val="00300043"/>
    <w:rsid w:val="00300FE3"/>
    <w:rsid w:val="00301700"/>
    <w:rsid w:val="00301824"/>
    <w:rsid w:val="0030191E"/>
    <w:rsid w:val="00302A86"/>
    <w:rsid w:val="00302BC2"/>
    <w:rsid w:val="00303747"/>
    <w:rsid w:val="00303DFD"/>
    <w:rsid w:val="0030404C"/>
    <w:rsid w:val="003041C0"/>
    <w:rsid w:val="003045E4"/>
    <w:rsid w:val="003045F5"/>
    <w:rsid w:val="00305375"/>
    <w:rsid w:val="003057BD"/>
    <w:rsid w:val="003057F4"/>
    <w:rsid w:val="00305F26"/>
    <w:rsid w:val="0030646B"/>
    <w:rsid w:val="00306A84"/>
    <w:rsid w:val="0031116C"/>
    <w:rsid w:val="003113AA"/>
    <w:rsid w:val="003114A6"/>
    <w:rsid w:val="003121D7"/>
    <w:rsid w:val="003121E1"/>
    <w:rsid w:val="00313154"/>
    <w:rsid w:val="00313BA6"/>
    <w:rsid w:val="0031498B"/>
    <w:rsid w:val="00314A45"/>
    <w:rsid w:val="00314D01"/>
    <w:rsid w:val="0031605C"/>
    <w:rsid w:val="0031680B"/>
    <w:rsid w:val="00317840"/>
    <w:rsid w:val="00320D5D"/>
    <w:rsid w:val="003233C9"/>
    <w:rsid w:val="0032366B"/>
    <w:rsid w:val="00323D07"/>
    <w:rsid w:val="00324F24"/>
    <w:rsid w:val="00325460"/>
    <w:rsid w:val="00325808"/>
    <w:rsid w:val="00326D98"/>
    <w:rsid w:val="0032785F"/>
    <w:rsid w:val="00332450"/>
    <w:rsid w:val="003325EB"/>
    <w:rsid w:val="003356E3"/>
    <w:rsid w:val="003358D5"/>
    <w:rsid w:val="00337A1D"/>
    <w:rsid w:val="00340698"/>
    <w:rsid w:val="00340A15"/>
    <w:rsid w:val="00340AA0"/>
    <w:rsid w:val="00340DD5"/>
    <w:rsid w:val="00341030"/>
    <w:rsid w:val="0034359C"/>
    <w:rsid w:val="00343E99"/>
    <w:rsid w:val="003442DB"/>
    <w:rsid w:val="00344AC5"/>
    <w:rsid w:val="00345018"/>
    <w:rsid w:val="00346F15"/>
    <w:rsid w:val="00347277"/>
    <w:rsid w:val="00347F3E"/>
    <w:rsid w:val="003505CE"/>
    <w:rsid w:val="003508B2"/>
    <w:rsid w:val="00350EF4"/>
    <w:rsid w:val="003521D5"/>
    <w:rsid w:val="00352274"/>
    <w:rsid w:val="0035290B"/>
    <w:rsid w:val="00352CA9"/>
    <w:rsid w:val="00354609"/>
    <w:rsid w:val="00356939"/>
    <w:rsid w:val="003601DF"/>
    <w:rsid w:val="003609D4"/>
    <w:rsid w:val="00360E43"/>
    <w:rsid w:val="0036543F"/>
    <w:rsid w:val="00365604"/>
    <w:rsid w:val="003657BE"/>
    <w:rsid w:val="00366306"/>
    <w:rsid w:val="00370E97"/>
    <w:rsid w:val="00373E89"/>
    <w:rsid w:val="0037528C"/>
    <w:rsid w:val="0037574C"/>
    <w:rsid w:val="0037779A"/>
    <w:rsid w:val="0038050F"/>
    <w:rsid w:val="003806C1"/>
    <w:rsid w:val="0038294B"/>
    <w:rsid w:val="00382DBF"/>
    <w:rsid w:val="00382DE7"/>
    <w:rsid w:val="00383669"/>
    <w:rsid w:val="00385460"/>
    <w:rsid w:val="00391D14"/>
    <w:rsid w:val="00393AC5"/>
    <w:rsid w:val="00394559"/>
    <w:rsid w:val="00394873"/>
    <w:rsid w:val="0039493E"/>
    <w:rsid w:val="00396953"/>
    <w:rsid w:val="0039723A"/>
    <w:rsid w:val="00397307"/>
    <w:rsid w:val="003A047A"/>
    <w:rsid w:val="003A0FC3"/>
    <w:rsid w:val="003A106D"/>
    <w:rsid w:val="003A1B51"/>
    <w:rsid w:val="003A1BD5"/>
    <w:rsid w:val="003A5173"/>
    <w:rsid w:val="003A543F"/>
    <w:rsid w:val="003A57D6"/>
    <w:rsid w:val="003A5C9F"/>
    <w:rsid w:val="003A5D47"/>
    <w:rsid w:val="003A6945"/>
    <w:rsid w:val="003B0342"/>
    <w:rsid w:val="003B26C2"/>
    <w:rsid w:val="003B333E"/>
    <w:rsid w:val="003B496B"/>
    <w:rsid w:val="003B545B"/>
    <w:rsid w:val="003B5AEE"/>
    <w:rsid w:val="003B70F4"/>
    <w:rsid w:val="003C4345"/>
    <w:rsid w:val="003C4A57"/>
    <w:rsid w:val="003C51C3"/>
    <w:rsid w:val="003D058B"/>
    <w:rsid w:val="003D1111"/>
    <w:rsid w:val="003D696D"/>
    <w:rsid w:val="003D72B4"/>
    <w:rsid w:val="003D7899"/>
    <w:rsid w:val="003D7E9B"/>
    <w:rsid w:val="003E0D15"/>
    <w:rsid w:val="003E101B"/>
    <w:rsid w:val="003E2AA8"/>
    <w:rsid w:val="003E2D7B"/>
    <w:rsid w:val="003E317F"/>
    <w:rsid w:val="003E4A11"/>
    <w:rsid w:val="003E640D"/>
    <w:rsid w:val="003E6E3F"/>
    <w:rsid w:val="003E788B"/>
    <w:rsid w:val="003F02F9"/>
    <w:rsid w:val="003F114A"/>
    <w:rsid w:val="003F1294"/>
    <w:rsid w:val="003F342F"/>
    <w:rsid w:val="003F4389"/>
    <w:rsid w:val="003F466F"/>
    <w:rsid w:val="003F4749"/>
    <w:rsid w:val="003F4C2E"/>
    <w:rsid w:val="003F577C"/>
    <w:rsid w:val="003F743E"/>
    <w:rsid w:val="00400128"/>
    <w:rsid w:val="004025FF"/>
    <w:rsid w:val="00403B66"/>
    <w:rsid w:val="004052BC"/>
    <w:rsid w:val="004079B0"/>
    <w:rsid w:val="00410D85"/>
    <w:rsid w:val="00411206"/>
    <w:rsid w:val="00412725"/>
    <w:rsid w:val="00412DC3"/>
    <w:rsid w:val="00413854"/>
    <w:rsid w:val="00413FA5"/>
    <w:rsid w:val="00414004"/>
    <w:rsid w:val="0041457E"/>
    <w:rsid w:val="0041675E"/>
    <w:rsid w:val="0041696A"/>
    <w:rsid w:val="00417529"/>
    <w:rsid w:val="004176F1"/>
    <w:rsid w:val="00417863"/>
    <w:rsid w:val="004215D8"/>
    <w:rsid w:val="00423718"/>
    <w:rsid w:val="004240D7"/>
    <w:rsid w:val="00424FEC"/>
    <w:rsid w:val="0042560D"/>
    <w:rsid w:val="004271EA"/>
    <w:rsid w:val="0043005B"/>
    <w:rsid w:val="00430472"/>
    <w:rsid w:val="004309BE"/>
    <w:rsid w:val="00431240"/>
    <w:rsid w:val="00431C2B"/>
    <w:rsid w:val="004338DE"/>
    <w:rsid w:val="0043497B"/>
    <w:rsid w:val="00436657"/>
    <w:rsid w:val="00436A91"/>
    <w:rsid w:val="00436CF7"/>
    <w:rsid w:val="00440A5F"/>
    <w:rsid w:val="0044113F"/>
    <w:rsid w:val="00443030"/>
    <w:rsid w:val="00443A76"/>
    <w:rsid w:val="004446D2"/>
    <w:rsid w:val="0044579E"/>
    <w:rsid w:val="00445864"/>
    <w:rsid w:val="00450B2E"/>
    <w:rsid w:val="00451288"/>
    <w:rsid w:val="004516B2"/>
    <w:rsid w:val="0045297C"/>
    <w:rsid w:val="00452CCC"/>
    <w:rsid w:val="00454533"/>
    <w:rsid w:val="004559C1"/>
    <w:rsid w:val="00456274"/>
    <w:rsid w:val="00456465"/>
    <w:rsid w:val="00457200"/>
    <w:rsid w:val="004575EB"/>
    <w:rsid w:val="0046009D"/>
    <w:rsid w:val="0046279F"/>
    <w:rsid w:val="004627B7"/>
    <w:rsid w:val="00464578"/>
    <w:rsid w:val="0046599C"/>
    <w:rsid w:val="00467A73"/>
    <w:rsid w:val="004700FA"/>
    <w:rsid w:val="00472552"/>
    <w:rsid w:val="00472EE7"/>
    <w:rsid w:val="0047462C"/>
    <w:rsid w:val="004760FF"/>
    <w:rsid w:val="0048067A"/>
    <w:rsid w:val="00481FCC"/>
    <w:rsid w:val="00482D1E"/>
    <w:rsid w:val="004845B0"/>
    <w:rsid w:val="00484635"/>
    <w:rsid w:val="00484689"/>
    <w:rsid w:val="00486461"/>
    <w:rsid w:val="00487A7B"/>
    <w:rsid w:val="00492176"/>
    <w:rsid w:val="0049286D"/>
    <w:rsid w:val="00493577"/>
    <w:rsid w:val="00493F48"/>
    <w:rsid w:val="00494047"/>
    <w:rsid w:val="00495B27"/>
    <w:rsid w:val="00496AD2"/>
    <w:rsid w:val="004A3241"/>
    <w:rsid w:val="004A3BBD"/>
    <w:rsid w:val="004A431C"/>
    <w:rsid w:val="004A4BA5"/>
    <w:rsid w:val="004A506C"/>
    <w:rsid w:val="004A60EB"/>
    <w:rsid w:val="004A69FE"/>
    <w:rsid w:val="004B0075"/>
    <w:rsid w:val="004B1C1B"/>
    <w:rsid w:val="004B1E5B"/>
    <w:rsid w:val="004B2FF5"/>
    <w:rsid w:val="004B43AD"/>
    <w:rsid w:val="004B4D3A"/>
    <w:rsid w:val="004B4F4D"/>
    <w:rsid w:val="004B63B6"/>
    <w:rsid w:val="004C09A4"/>
    <w:rsid w:val="004C3051"/>
    <w:rsid w:val="004C4165"/>
    <w:rsid w:val="004C679C"/>
    <w:rsid w:val="004C7DC1"/>
    <w:rsid w:val="004D03EE"/>
    <w:rsid w:val="004D264C"/>
    <w:rsid w:val="004D51E3"/>
    <w:rsid w:val="004D59AE"/>
    <w:rsid w:val="004D63B2"/>
    <w:rsid w:val="004D7A2A"/>
    <w:rsid w:val="004E36A6"/>
    <w:rsid w:val="004E4208"/>
    <w:rsid w:val="004E448B"/>
    <w:rsid w:val="004E4D1D"/>
    <w:rsid w:val="004E50F5"/>
    <w:rsid w:val="004E51CF"/>
    <w:rsid w:val="004E64CF"/>
    <w:rsid w:val="004E7528"/>
    <w:rsid w:val="004F0CF2"/>
    <w:rsid w:val="004F0E02"/>
    <w:rsid w:val="004F4AF8"/>
    <w:rsid w:val="004F6BF3"/>
    <w:rsid w:val="00500458"/>
    <w:rsid w:val="005010EB"/>
    <w:rsid w:val="005037A6"/>
    <w:rsid w:val="00503B00"/>
    <w:rsid w:val="0050492B"/>
    <w:rsid w:val="00506A5F"/>
    <w:rsid w:val="00510B3B"/>
    <w:rsid w:val="00510CD7"/>
    <w:rsid w:val="00512544"/>
    <w:rsid w:val="00512A32"/>
    <w:rsid w:val="00513602"/>
    <w:rsid w:val="00513C30"/>
    <w:rsid w:val="00514823"/>
    <w:rsid w:val="00515FC5"/>
    <w:rsid w:val="00517A31"/>
    <w:rsid w:val="00520A1E"/>
    <w:rsid w:val="005211EF"/>
    <w:rsid w:val="005216B0"/>
    <w:rsid w:val="00522594"/>
    <w:rsid w:val="005230CE"/>
    <w:rsid w:val="00524DCA"/>
    <w:rsid w:val="00526437"/>
    <w:rsid w:val="00531338"/>
    <w:rsid w:val="00531791"/>
    <w:rsid w:val="0053308B"/>
    <w:rsid w:val="005347A8"/>
    <w:rsid w:val="00534D56"/>
    <w:rsid w:val="0054013D"/>
    <w:rsid w:val="00542985"/>
    <w:rsid w:val="00542D6A"/>
    <w:rsid w:val="00545439"/>
    <w:rsid w:val="00547077"/>
    <w:rsid w:val="00550FC1"/>
    <w:rsid w:val="00551062"/>
    <w:rsid w:val="005514BF"/>
    <w:rsid w:val="005519F1"/>
    <w:rsid w:val="00553448"/>
    <w:rsid w:val="00553F2D"/>
    <w:rsid w:val="00555676"/>
    <w:rsid w:val="00555FC5"/>
    <w:rsid w:val="0055672C"/>
    <w:rsid w:val="00557741"/>
    <w:rsid w:val="005614B4"/>
    <w:rsid w:val="005615D9"/>
    <w:rsid w:val="005637D9"/>
    <w:rsid w:val="00565284"/>
    <w:rsid w:val="0056736A"/>
    <w:rsid w:val="00567B10"/>
    <w:rsid w:val="00570305"/>
    <w:rsid w:val="00570829"/>
    <w:rsid w:val="00571326"/>
    <w:rsid w:val="00571FC0"/>
    <w:rsid w:val="00572BBC"/>
    <w:rsid w:val="00573E96"/>
    <w:rsid w:val="0057400E"/>
    <w:rsid w:val="005754BD"/>
    <w:rsid w:val="00576246"/>
    <w:rsid w:val="0057641C"/>
    <w:rsid w:val="00576738"/>
    <w:rsid w:val="0057757E"/>
    <w:rsid w:val="00580CC1"/>
    <w:rsid w:val="005824F9"/>
    <w:rsid w:val="00584442"/>
    <w:rsid w:val="00584E26"/>
    <w:rsid w:val="00586CE1"/>
    <w:rsid w:val="005879D0"/>
    <w:rsid w:val="005905D8"/>
    <w:rsid w:val="005922AF"/>
    <w:rsid w:val="005939C8"/>
    <w:rsid w:val="00593DD9"/>
    <w:rsid w:val="00596CEB"/>
    <w:rsid w:val="00597F1B"/>
    <w:rsid w:val="005A0A00"/>
    <w:rsid w:val="005A19C2"/>
    <w:rsid w:val="005A2968"/>
    <w:rsid w:val="005A48D8"/>
    <w:rsid w:val="005A5DC6"/>
    <w:rsid w:val="005A643A"/>
    <w:rsid w:val="005A6841"/>
    <w:rsid w:val="005A6C4D"/>
    <w:rsid w:val="005A7804"/>
    <w:rsid w:val="005B047B"/>
    <w:rsid w:val="005B0762"/>
    <w:rsid w:val="005B2234"/>
    <w:rsid w:val="005B2604"/>
    <w:rsid w:val="005B394F"/>
    <w:rsid w:val="005B5F9F"/>
    <w:rsid w:val="005B6534"/>
    <w:rsid w:val="005B66F2"/>
    <w:rsid w:val="005C14F1"/>
    <w:rsid w:val="005C39ED"/>
    <w:rsid w:val="005C5DD0"/>
    <w:rsid w:val="005D0206"/>
    <w:rsid w:val="005D1003"/>
    <w:rsid w:val="005D2EDE"/>
    <w:rsid w:val="005D34B2"/>
    <w:rsid w:val="005D48A3"/>
    <w:rsid w:val="005D6D26"/>
    <w:rsid w:val="005D7F65"/>
    <w:rsid w:val="005E1A24"/>
    <w:rsid w:val="005E204D"/>
    <w:rsid w:val="005E3BA9"/>
    <w:rsid w:val="005E4622"/>
    <w:rsid w:val="005E5F75"/>
    <w:rsid w:val="005E70EC"/>
    <w:rsid w:val="005F09A8"/>
    <w:rsid w:val="005F1C29"/>
    <w:rsid w:val="005F4FA9"/>
    <w:rsid w:val="005F578D"/>
    <w:rsid w:val="005F612B"/>
    <w:rsid w:val="005F6658"/>
    <w:rsid w:val="005F68CC"/>
    <w:rsid w:val="005F759E"/>
    <w:rsid w:val="005F7845"/>
    <w:rsid w:val="00600115"/>
    <w:rsid w:val="006009D0"/>
    <w:rsid w:val="00602109"/>
    <w:rsid w:val="00605105"/>
    <w:rsid w:val="006072D3"/>
    <w:rsid w:val="0060738F"/>
    <w:rsid w:val="00610D58"/>
    <w:rsid w:val="0061161B"/>
    <w:rsid w:val="00611741"/>
    <w:rsid w:val="006125BE"/>
    <w:rsid w:val="00614251"/>
    <w:rsid w:val="00614BB3"/>
    <w:rsid w:val="0061595D"/>
    <w:rsid w:val="00615C5F"/>
    <w:rsid w:val="00615DEC"/>
    <w:rsid w:val="00620790"/>
    <w:rsid w:val="00621E86"/>
    <w:rsid w:val="00621FBC"/>
    <w:rsid w:val="00622586"/>
    <w:rsid w:val="00623B9E"/>
    <w:rsid w:val="00624084"/>
    <w:rsid w:val="00626256"/>
    <w:rsid w:val="0062770D"/>
    <w:rsid w:val="00627E5B"/>
    <w:rsid w:val="00630455"/>
    <w:rsid w:val="00631620"/>
    <w:rsid w:val="00631A55"/>
    <w:rsid w:val="00631CD5"/>
    <w:rsid w:val="0063404D"/>
    <w:rsid w:val="00634684"/>
    <w:rsid w:val="00634EB4"/>
    <w:rsid w:val="0063614A"/>
    <w:rsid w:val="006374C3"/>
    <w:rsid w:val="00640439"/>
    <w:rsid w:val="00644CDC"/>
    <w:rsid w:val="00646D55"/>
    <w:rsid w:val="00646E13"/>
    <w:rsid w:val="00647911"/>
    <w:rsid w:val="006506EF"/>
    <w:rsid w:val="00650A9E"/>
    <w:rsid w:val="00651BD2"/>
    <w:rsid w:val="00654CA5"/>
    <w:rsid w:val="006556E8"/>
    <w:rsid w:val="0065597C"/>
    <w:rsid w:val="00655F97"/>
    <w:rsid w:val="006578CB"/>
    <w:rsid w:val="00663890"/>
    <w:rsid w:val="00664DEC"/>
    <w:rsid w:val="00665303"/>
    <w:rsid w:val="00665610"/>
    <w:rsid w:val="00665F51"/>
    <w:rsid w:val="00667DFF"/>
    <w:rsid w:val="006715E3"/>
    <w:rsid w:val="00675D8E"/>
    <w:rsid w:val="00676587"/>
    <w:rsid w:val="006766D1"/>
    <w:rsid w:val="006774EE"/>
    <w:rsid w:val="00677B68"/>
    <w:rsid w:val="00680F1B"/>
    <w:rsid w:val="006831C7"/>
    <w:rsid w:val="00684B81"/>
    <w:rsid w:val="00685794"/>
    <w:rsid w:val="00691F11"/>
    <w:rsid w:val="006937BB"/>
    <w:rsid w:val="00697824"/>
    <w:rsid w:val="006A0767"/>
    <w:rsid w:val="006A0F7C"/>
    <w:rsid w:val="006A31CD"/>
    <w:rsid w:val="006A3212"/>
    <w:rsid w:val="006A5AC9"/>
    <w:rsid w:val="006A6312"/>
    <w:rsid w:val="006A7211"/>
    <w:rsid w:val="006A7C37"/>
    <w:rsid w:val="006A7E3B"/>
    <w:rsid w:val="006B0905"/>
    <w:rsid w:val="006B2C4F"/>
    <w:rsid w:val="006B32E1"/>
    <w:rsid w:val="006B56DB"/>
    <w:rsid w:val="006B5E74"/>
    <w:rsid w:val="006B628A"/>
    <w:rsid w:val="006B737D"/>
    <w:rsid w:val="006C10D5"/>
    <w:rsid w:val="006C1373"/>
    <w:rsid w:val="006C16B0"/>
    <w:rsid w:val="006C191E"/>
    <w:rsid w:val="006C20ED"/>
    <w:rsid w:val="006C28AA"/>
    <w:rsid w:val="006C3CF5"/>
    <w:rsid w:val="006C5155"/>
    <w:rsid w:val="006C76E2"/>
    <w:rsid w:val="006D3B8A"/>
    <w:rsid w:val="006D4CA1"/>
    <w:rsid w:val="006D5D3D"/>
    <w:rsid w:val="006D6DF7"/>
    <w:rsid w:val="006E0F1F"/>
    <w:rsid w:val="006E1537"/>
    <w:rsid w:val="006E2224"/>
    <w:rsid w:val="006E23E3"/>
    <w:rsid w:val="006E31D0"/>
    <w:rsid w:val="006E45DC"/>
    <w:rsid w:val="006E65E0"/>
    <w:rsid w:val="006E6CD0"/>
    <w:rsid w:val="006E7CE7"/>
    <w:rsid w:val="006F0777"/>
    <w:rsid w:val="006F1472"/>
    <w:rsid w:val="006F17EF"/>
    <w:rsid w:val="006F44A8"/>
    <w:rsid w:val="006F611A"/>
    <w:rsid w:val="00700019"/>
    <w:rsid w:val="007001EA"/>
    <w:rsid w:val="00701715"/>
    <w:rsid w:val="00701CB8"/>
    <w:rsid w:val="00702804"/>
    <w:rsid w:val="00702A3D"/>
    <w:rsid w:val="00702E1A"/>
    <w:rsid w:val="0070380A"/>
    <w:rsid w:val="00704738"/>
    <w:rsid w:val="007048A2"/>
    <w:rsid w:val="00710F6D"/>
    <w:rsid w:val="00711186"/>
    <w:rsid w:val="00711DB5"/>
    <w:rsid w:val="00712112"/>
    <w:rsid w:val="00723956"/>
    <w:rsid w:val="00723F53"/>
    <w:rsid w:val="00723FBB"/>
    <w:rsid w:val="00725AAE"/>
    <w:rsid w:val="00727595"/>
    <w:rsid w:val="0073017C"/>
    <w:rsid w:val="00732C0E"/>
    <w:rsid w:val="007339AA"/>
    <w:rsid w:val="00735C30"/>
    <w:rsid w:val="007372EA"/>
    <w:rsid w:val="00740719"/>
    <w:rsid w:val="00740930"/>
    <w:rsid w:val="0074429C"/>
    <w:rsid w:val="007448E1"/>
    <w:rsid w:val="00745066"/>
    <w:rsid w:val="007467C5"/>
    <w:rsid w:val="0074755B"/>
    <w:rsid w:val="00747999"/>
    <w:rsid w:val="007541FF"/>
    <w:rsid w:val="007554BC"/>
    <w:rsid w:val="00757C7B"/>
    <w:rsid w:val="00762958"/>
    <w:rsid w:val="007634BF"/>
    <w:rsid w:val="007645D7"/>
    <w:rsid w:val="0076591C"/>
    <w:rsid w:val="00765B36"/>
    <w:rsid w:val="007664A9"/>
    <w:rsid w:val="00770B7B"/>
    <w:rsid w:val="00775418"/>
    <w:rsid w:val="007763E0"/>
    <w:rsid w:val="00777303"/>
    <w:rsid w:val="007774AF"/>
    <w:rsid w:val="0078048E"/>
    <w:rsid w:val="00780BCB"/>
    <w:rsid w:val="00780ECF"/>
    <w:rsid w:val="007811E9"/>
    <w:rsid w:val="00782E1E"/>
    <w:rsid w:val="00785C42"/>
    <w:rsid w:val="00786AC0"/>
    <w:rsid w:val="0078742C"/>
    <w:rsid w:val="00790DC0"/>
    <w:rsid w:val="00792948"/>
    <w:rsid w:val="00792C26"/>
    <w:rsid w:val="007945E3"/>
    <w:rsid w:val="0079518F"/>
    <w:rsid w:val="00796768"/>
    <w:rsid w:val="0079696B"/>
    <w:rsid w:val="00796CE3"/>
    <w:rsid w:val="0079755D"/>
    <w:rsid w:val="007A069B"/>
    <w:rsid w:val="007A1D5B"/>
    <w:rsid w:val="007A2114"/>
    <w:rsid w:val="007A5050"/>
    <w:rsid w:val="007A616E"/>
    <w:rsid w:val="007A71B7"/>
    <w:rsid w:val="007A757F"/>
    <w:rsid w:val="007B09B6"/>
    <w:rsid w:val="007B2309"/>
    <w:rsid w:val="007B266D"/>
    <w:rsid w:val="007B479C"/>
    <w:rsid w:val="007B4CB2"/>
    <w:rsid w:val="007B5261"/>
    <w:rsid w:val="007C021B"/>
    <w:rsid w:val="007C05E6"/>
    <w:rsid w:val="007C1EA5"/>
    <w:rsid w:val="007C223B"/>
    <w:rsid w:val="007C3AD2"/>
    <w:rsid w:val="007C48BB"/>
    <w:rsid w:val="007C52BF"/>
    <w:rsid w:val="007C5A36"/>
    <w:rsid w:val="007C5F1E"/>
    <w:rsid w:val="007C714A"/>
    <w:rsid w:val="007C7FFE"/>
    <w:rsid w:val="007D10B5"/>
    <w:rsid w:val="007D148C"/>
    <w:rsid w:val="007D2010"/>
    <w:rsid w:val="007D2897"/>
    <w:rsid w:val="007D2F99"/>
    <w:rsid w:val="007D3780"/>
    <w:rsid w:val="007D7FC9"/>
    <w:rsid w:val="007E0303"/>
    <w:rsid w:val="007E2044"/>
    <w:rsid w:val="007E23C2"/>
    <w:rsid w:val="007E2E9F"/>
    <w:rsid w:val="007E4111"/>
    <w:rsid w:val="007F1939"/>
    <w:rsid w:val="007F1C90"/>
    <w:rsid w:val="007F346B"/>
    <w:rsid w:val="007F41B9"/>
    <w:rsid w:val="007F524D"/>
    <w:rsid w:val="007F5CCD"/>
    <w:rsid w:val="007F66D7"/>
    <w:rsid w:val="007F6FFB"/>
    <w:rsid w:val="007F7EA4"/>
    <w:rsid w:val="00801172"/>
    <w:rsid w:val="00806B51"/>
    <w:rsid w:val="00807194"/>
    <w:rsid w:val="00812C01"/>
    <w:rsid w:val="00812D06"/>
    <w:rsid w:val="008131C7"/>
    <w:rsid w:val="00813640"/>
    <w:rsid w:val="00813B98"/>
    <w:rsid w:val="00814EA1"/>
    <w:rsid w:val="00815B5C"/>
    <w:rsid w:val="00816495"/>
    <w:rsid w:val="00817433"/>
    <w:rsid w:val="00820827"/>
    <w:rsid w:val="008209C7"/>
    <w:rsid w:val="0082395A"/>
    <w:rsid w:val="00824043"/>
    <w:rsid w:val="008313F6"/>
    <w:rsid w:val="008331F2"/>
    <w:rsid w:val="008364B8"/>
    <w:rsid w:val="00836528"/>
    <w:rsid w:val="00840E27"/>
    <w:rsid w:val="008422D5"/>
    <w:rsid w:val="00842C08"/>
    <w:rsid w:val="00843145"/>
    <w:rsid w:val="0084416C"/>
    <w:rsid w:val="00844C64"/>
    <w:rsid w:val="008452B5"/>
    <w:rsid w:val="00846C2F"/>
    <w:rsid w:val="008509CF"/>
    <w:rsid w:val="00851422"/>
    <w:rsid w:val="0085142B"/>
    <w:rsid w:val="0085212A"/>
    <w:rsid w:val="00852435"/>
    <w:rsid w:val="008525E4"/>
    <w:rsid w:val="00854E46"/>
    <w:rsid w:val="008563B5"/>
    <w:rsid w:val="00856658"/>
    <w:rsid w:val="008575D2"/>
    <w:rsid w:val="0085768E"/>
    <w:rsid w:val="00860CA1"/>
    <w:rsid w:val="0086118F"/>
    <w:rsid w:val="008612BE"/>
    <w:rsid w:val="00861AA6"/>
    <w:rsid w:val="00862871"/>
    <w:rsid w:val="008635D5"/>
    <w:rsid w:val="00865696"/>
    <w:rsid w:val="00865F98"/>
    <w:rsid w:val="00866916"/>
    <w:rsid w:val="00870B14"/>
    <w:rsid w:val="00871D80"/>
    <w:rsid w:val="008725B3"/>
    <w:rsid w:val="00875591"/>
    <w:rsid w:val="00876217"/>
    <w:rsid w:val="00880355"/>
    <w:rsid w:val="00880F91"/>
    <w:rsid w:val="00881F9E"/>
    <w:rsid w:val="0088611A"/>
    <w:rsid w:val="00886986"/>
    <w:rsid w:val="00887087"/>
    <w:rsid w:val="00887110"/>
    <w:rsid w:val="008871B6"/>
    <w:rsid w:val="0089156C"/>
    <w:rsid w:val="008919B8"/>
    <w:rsid w:val="00892359"/>
    <w:rsid w:val="008924E7"/>
    <w:rsid w:val="00893309"/>
    <w:rsid w:val="00894C56"/>
    <w:rsid w:val="00895BC1"/>
    <w:rsid w:val="008963EC"/>
    <w:rsid w:val="008A0587"/>
    <w:rsid w:val="008A3E92"/>
    <w:rsid w:val="008A4ECC"/>
    <w:rsid w:val="008A55B2"/>
    <w:rsid w:val="008A5AB7"/>
    <w:rsid w:val="008A5B8A"/>
    <w:rsid w:val="008B0110"/>
    <w:rsid w:val="008B0F3A"/>
    <w:rsid w:val="008B291C"/>
    <w:rsid w:val="008B29D2"/>
    <w:rsid w:val="008B4998"/>
    <w:rsid w:val="008B67EB"/>
    <w:rsid w:val="008B6AB4"/>
    <w:rsid w:val="008C33D5"/>
    <w:rsid w:val="008C51FC"/>
    <w:rsid w:val="008C59EC"/>
    <w:rsid w:val="008C600B"/>
    <w:rsid w:val="008C687E"/>
    <w:rsid w:val="008C6932"/>
    <w:rsid w:val="008D0AD9"/>
    <w:rsid w:val="008D11E4"/>
    <w:rsid w:val="008D1300"/>
    <w:rsid w:val="008D3B16"/>
    <w:rsid w:val="008D406B"/>
    <w:rsid w:val="008D4A8F"/>
    <w:rsid w:val="008D4B0E"/>
    <w:rsid w:val="008D4F1D"/>
    <w:rsid w:val="008D4FE2"/>
    <w:rsid w:val="008D719E"/>
    <w:rsid w:val="008D76EA"/>
    <w:rsid w:val="008E0365"/>
    <w:rsid w:val="008E0BA2"/>
    <w:rsid w:val="008E0C1F"/>
    <w:rsid w:val="008E0C8A"/>
    <w:rsid w:val="008E1567"/>
    <w:rsid w:val="008E47D8"/>
    <w:rsid w:val="008E5B62"/>
    <w:rsid w:val="008E5BFC"/>
    <w:rsid w:val="008E639F"/>
    <w:rsid w:val="008E6D99"/>
    <w:rsid w:val="008E7045"/>
    <w:rsid w:val="008F1ACB"/>
    <w:rsid w:val="008F3E51"/>
    <w:rsid w:val="008F5666"/>
    <w:rsid w:val="008F582A"/>
    <w:rsid w:val="008F6C9F"/>
    <w:rsid w:val="008F7243"/>
    <w:rsid w:val="008F7783"/>
    <w:rsid w:val="008F7935"/>
    <w:rsid w:val="008F7F0B"/>
    <w:rsid w:val="0090003B"/>
    <w:rsid w:val="00900D6F"/>
    <w:rsid w:val="00901A3E"/>
    <w:rsid w:val="00902D5D"/>
    <w:rsid w:val="00903417"/>
    <w:rsid w:val="009037B0"/>
    <w:rsid w:val="00904540"/>
    <w:rsid w:val="00905B0D"/>
    <w:rsid w:val="00906483"/>
    <w:rsid w:val="00906492"/>
    <w:rsid w:val="009100BC"/>
    <w:rsid w:val="009110B8"/>
    <w:rsid w:val="00911A3E"/>
    <w:rsid w:val="009128A7"/>
    <w:rsid w:val="0091512C"/>
    <w:rsid w:val="0091661C"/>
    <w:rsid w:val="00916786"/>
    <w:rsid w:val="0091793E"/>
    <w:rsid w:val="009211D7"/>
    <w:rsid w:val="009220A4"/>
    <w:rsid w:val="009230FF"/>
    <w:rsid w:val="009250D7"/>
    <w:rsid w:val="009266D4"/>
    <w:rsid w:val="00931B3D"/>
    <w:rsid w:val="00932B80"/>
    <w:rsid w:val="009333BA"/>
    <w:rsid w:val="00933992"/>
    <w:rsid w:val="00935F49"/>
    <w:rsid w:val="009374B1"/>
    <w:rsid w:val="00941468"/>
    <w:rsid w:val="0094273E"/>
    <w:rsid w:val="00942B38"/>
    <w:rsid w:val="00944BA7"/>
    <w:rsid w:val="00947AE9"/>
    <w:rsid w:val="009505AE"/>
    <w:rsid w:val="009506F9"/>
    <w:rsid w:val="0095109B"/>
    <w:rsid w:val="0095541C"/>
    <w:rsid w:val="009567CB"/>
    <w:rsid w:val="00957246"/>
    <w:rsid w:val="00957622"/>
    <w:rsid w:val="0095779B"/>
    <w:rsid w:val="0095784A"/>
    <w:rsid w:val="00960B0A"/>
    <w:rsid w:val="0096260D"/>
    <w:rsid w:val="009628D0"/>
    <w:rsid w:val="00962A28"/>
    <w:rsid w:val="00962E1C"/>
    <w:rsid w:val="0096389A"/>
    <w:rsid w:val="00963E0B"/>
    <w:rsid w:val="00964AEB"/>
    <w:rsid w:val="00965AA3"/>
    <w:rsid w:val="0096601A"/>
    <w:rsid w:val="0097043A"/>
    <w:rsid w:val="00970F6F"/>
    <w:rsid w:val="00973EAB"/>
    <w:rsid w:val="00975D88"/>
    <w:rsid w:val="009769E8"/>
    <w:rsid w:val="00977541"/>
    <w:rsid w:val="009800E5"/>
    <w:rsid w:val="0098073C"/>
    <w:rsid w:val="00981828"/>
    <w:rsid w:val="00981923"/>
    <w:rsid w:val="009822E2"/>
    <w:rsid w:val="00982408"/>
    <w:rsid w:val="00983877"/>
    <w:rsid w:val="00984216"/>
    <w:rsid w:val="00986183"/>
    <w:rsid w:val="009871CC"/>
    <w:rsid w:val="00987BF8"/>
    <w:rsid w:val="00987DFD"/>
    <w:rsid w:val="00991FF3"/>
    <w:rsid w:val="00994181"/>
    <w:rsid w:val="009947D5"/>
    <w:rsid w:val="009971FE"/>
    <w:rsid w:val="009A1949"/>
    <w:rsid w:val="009A3275"/>
    <w:rsid w:val="009A58BC"/>
    <w:rsid w:val="009A6D6D"/>
    <w:rsid w:val="009A7956"/>
    <w:rsid w:val="009B0223"/>
    <w:rsid w:val="009B1E4F"/>
    <w:rsid w:val="009B295F"/>
    <w:rsid w:val="009B39B5"/>
    <w:rsid w:val="009B4180"/>
    <w:rsid w:val="009B48AA"/>
    <w:rsid w:val="009B6110"/>
    <w:rsid w:val="009B73CF"/>
    <w:rsid w:val="009B7FD3"/>
    <w:rsid w:val="009C1026"/>
    <w:rsid w:val="009C1CE2"/>
    <w:rsid w:val="009C1FD5"/>
    <w:rsid w:val="009C3C0A"/>
    <w:rsid w:val="009C3C6B"/>
    <w:rsid w:val="009C4944"/>
    <w:rsid w:val="009C65EB"/>
    <w:rsid w:val="009D146C"/>
    <w:rsid w:val="009D20CE"/>
    <w:rsid w:val="009D3930"/>
    <w:rsid w:val="009D3B3E"/>
    <w:rsid w:val="009E0525"/>
    <w:rsid w:val="009E2723"/>
    <w:rsid w:val="009E2968"/>
    <w:rsid w:val="009E341C"/>
    <w:rsid w:val="009E39F8"/>
    <w:rsid w:val="009E4727"/>
    <w:rsid w:val="009E49F0"/>
    <w:rsid w:val="009E529E"/>
    <w:rsid w:val="009F15EE"/>
    <w:rsid w:val="009F370B"/>
    <w:rsid w:val="009F4AA6"/>
    <w:rsid w:val="009F6922"/>
    <w:rsid w:val="009F7082"/>
    <w:rsid w:val="009F7F65"/>
    <w:rsid w:val="00A00FEF"/>
    <w:rsid w:val="00A0218E"/>
    <w:rsid w:val="00A02F9C"/>
    <w:rsid w:val="00A03A6C"/>
    <w:rsid w:val="00A04910"/>
    <w:rsid w:val="00A05AD2"/>
    <w:rsid w:val="00A05AD9"/>
    <w:rsid w:val="00A06C54"/>
    <w:rsid w:val="00A07626"/>
    <w:rsid w:val="00A11FA8"/>
    <w:rsid w:val="00A13A16"/>
    <w:rsid w:val="00A1471F"/>
    <w:rsid w:val="00A14F70"/>
    <w:rsid w:val="00A163EF"/>
    <w:rsid w:val="00A16521"/>
    <w:rsid w:val="00A16642"/>
    <w:rsid w:val="00A168D6"/>
    <w:rsid w:val="00A16FB0"/>
    <w:rsid w:val="00A17ECF"/>
    <w:rsid w:val="00A20A42"/>
    <w:rsid w:val="00A20AC4"/>
    <w:rsid w:val="00A213F1"/>
    <w:rsid w:val="00A243BD"/>
    <w:rsid w:val="00A24C9B"/>
    <w:rsid w:val="00A275B6"/>
    <w:rsid w:val="00A3216F"/>
    <w:rsid w:val="00A3292F"/>
    <w:rsid w:val="00A33169"/>
    <w:rsid w:val="00A33624"/>
    <w:rsid w:val="00A35B73"/>
    <w:rsid w:val="00A35DF9"/>
    <w:rsid w:val="00A366D8"/>
    <w:rsid w:val="00A371F5"/>
    <w:rsid w:val="00A37ED3"/>
    <w:rsid w:val="00A421BF"/>
    <w:rsid w:val="00A42D6A"/>
    <w:rsid w:val="00A43AD2"/>
    <w:rsid w:val="00A44229"/>
    <w:rsid w:val="00A44A63"/>
    <w:rsid w:val="00A5062C"/>
    <w:rsid w:val="00A52D70"/>
    <w:rsid w:val="00A538DF"/>
    <w:rsid w:val="00A54450"/>
    <w:rsid w:val="00A55AEE"/>
    <w:rsid w:val="00A55B5F"/>
    <w:rsid w:val="00A57F61"/>
    <w:rsid w:val="00A60964"/>
    <w:rsid w:val="00A60CDF"/>
    <w:rsid w:val="00A61FF0"/>
    <w:rsid w:val="00A63952"/>
    <w:rsid w:val="00A678A7"/>
    <w:rsid w:val="00A7016B"/>
    <w:rsid w:val="00A703D2"/>
    <w:rsid w:val="00A70481"/>
    <w:rsid w:val="00A719D1"/>
    <w:rsid w:val="00A71AA2"/>
    <w:rsid w:val="00A71BD8"/>
    <w:rsid w:val="00A72776"/>
    <w:rsid w:val="00A75403"/>
    <w:rsid w:val="00A7573F"/>
    <w:rsid w:val="00A75A3E"/>
    <w:rsid w:val="00A76D4C"/>
    <w:rsid w:val="00A77B41"/>
    <w:rsid w:val="00A77D9D"/>
    <w:rsid w:val="00A8067F"/>
    <w:rsid w:val="00A80C71"/>
    <w:rsid w:val="00A810AF"/>
    <w:rsid w:val="00A82CC8"/>
    <w:rsid w:val="00A82E46"/>
    <w:rsid w:val="00A84503"/>
    <w:rsid w:val="00A86755"/>
    <w:rsid w:val="00A87241"/>
    <w:rsid w:val="00A90192"/>
    <w:rsid w:val="00A908DA"/>
    <w:rsid w:val="00A90B5D"/>
    <w:rsid w:val="00A9174B"/>
    <w:rsid w:val="00A93FDB"/>
    <w:rsid w:val="00A96251"/>
    <w:rsid w:val="00A97FA6"/>
    <w:rsid w:val="00AA29CE"/>
    <w:rsid w:val="00AA2A1A"/>
    <w:rsid w:val="00AA2FA2"/>
    <w:rsid w:val="00AA363C"/>
    <w:rsid w:val="00AA3B7D"/>
    <w:rsid w:val="00AA6054"/>
    <w:rsid w:val="00AA61A6"/>
    <w:rsid w:val="00AA71EA"/>
    <w:rsid w:val="00AA7812"/>
    <w:rsid w:val="00AB1D7E"/>
    <w:rsid w:val="00AB218F"/>
    <w:rsid w:val="00AB322E"/>
    <w:rsid w:val="00AB37DD"/>
    <w:rsid w:val="00AB3B96"/>
    <w:rsid w:val="00AB3CCB"/>
    <w:rsid w:val="00AB49D5"/>
    <w:rsid w:val="00AB5368"/>
    <w:rsid w:val="00AB5978"/>
    <w:rsid w:val="00AB6E4B"/>
    <w:rsid w:val="00AB7697"/>
    <w:rsid w:val="00AC18B9"/>
    <w:rsid w:val="00AC1C46"/>
    <w:rsid w:val="00AC377A"/>
    <w:rsid w:val="00AC3B0F"/>
    <w:rsid w:val="00AC5DF4"/>
    <w:rsid w:val="00AC62C3"/>
    <w:rsid w:val="00AD0049"/>
    <w:rsid w:val="00AD1242"/>
    <w:rsid w:val="00AD444B"/>
    <w:rsid w:val="00AD4CA5"/>
    <w:rsid w:val="00AD764C"/>
    <w:rsid w:val="00AD7A48"/>
    <w:rsid w:val="00AE0644"/>
    <w:rsid w:val="00AE2D92"/>
    <w:rsid w:val="00AE3552"/>
    <w:rsid w:val="00AE3613"/>
    <w:rsid w:val="00AE4D2F"/>
    <w:rsid w:val="00AE50F4"/>
    <w:rsid w:val="00AE7BDD"/>
    <w:rsid w:val="00AF0EF7"/>
    <w:rsid w:val="00AF16CA"/>
    <w:rsid w:val="00AF328E"/>
    <w:rsid w:val="00AF32F6"/>
    <w:rsid w:val="00AF440A"/>
    <w:rsid w:val="00AF555E"/>
    <w:rsid w:val="00AF665A"/>
    <w:rsid w:val="00AF670B"/>
    <w:rsid w:val="00AF6C0A"/>
    <w:rsid w:val="00B00317"/>
    <w:rsid w:val="00B01D81"/>
    <w:rsid w:val="00B02A63"/>
    <w:rsid w:val="00B03F5D"/>
    <w:rsid w:val="00B05E36"/>
    <w:rsid w:val="00B0754A"/>
    <w:rsid w:val="00B1200E"/>
    <w:rsid w:val="00B120D3"/>
    <w:rsid w:val="00B14A70"/>
    <w:rsid w:val="00B1570C"/>
    <w:rsid w:val="00B160E1"/>
    <w:rsid w:val="00B1622F"/>
    <w:rsid w:val="00B1651E"/>
    <w:rsid w:val="00B2135C"/>
    <w:rsid w:val="00B22B8D"/>
    <w:rsid w:val="00B22FDE"/>
    <w:rsid w:val="00B23CC9"/>
    <w:rsid w:val="00B244A8"/>
    <w:rsid w:val="00B25A5B"/>
    <w:rsid w:val="00B30106"/>
    <w:rsid w:val="00B312C7"/>
    <w:rsid w:val="00B31600"/>
    <w:rsid w:val="00B32468"/>
    <w:rsid w:val="00B324F3"/>
    <w:rsid w:val="00B328DF"/>
    <w:rsid w:val="00B33A6D"/>
    <w:rsid w:val="00B35F6D"/>
    <w:rsid w:val="00B37697"/>
    <w:rsid w:val="00B406BC"/>
    <w:rsid w:val="00B40CFD"/>
    <w:rsid w:val="00B40FC7"/>
    <w:rsid w:val="00B41934"/>
    <w:rsid w:val="00B423D7"/>
    <w:rsid w:val="00B426F4"/>
    <w:rsid w:val="00B448F0"/>
    <w:rsid w:val="00B450F6"/>
    <w:rsid w:val="00B4743B"/>
    <w:rsid w:val="00B47864"/>
    <w:rsid w:val="00B50616"/>
    <w:rsid w:val="00B5071E"/>
    <w:rsid w:val="00B509D6"/>
    <w:rsid w:val="00B51AEE"/>
    <w:rsid w:val="00B51B04"/>
    <w:rsid w:val="00B523DA"/>
    <w:rsid w:val="00B53447"/>
    <w:rsid w:val="00B5362C"/>
    <w:rsid w:val="00B54CD9"/>
    <w:rsid w:val="00B55F31"/>
    <w:rsid w:val="00B56E01"/>
    <w:rsid w:val="00B6023C"/>
    <w:rsid w:val="00B60486"/>
    <w:rsid w:val="00B60F60"/>
    <w:rsid w:val="00B61249"/>
    <w:rsid w:val="00B6373B"/>
    <w:rsid w:val="00B63B77"/>
    <w:rsid w:val="00B65091"/>
    <w:rsid w:val="00B6591F"/>
    <w:rsid w:val="00B66C1F"/>
    <w:rsid w:val="00B66EBD"/>
    <w:rsid w:val="00B70788"/>
    <w:rsid w:val="00B7552B"/>
    <w:rsid w:val="00B75E66"/>
    <w:rsid w:val="00B80EE6"/>
    <w:rsid w:val="00B81252"/>
    <w:rsid w:val="00B83B03"/>
    <w:rsid w:val="00B84240"/>
    <w:rsid w:val="00B86A59"/>
    <w:rsid w:val="00B86F16"/>
    <w:rsid w:val="00B904F0"/>
    <w:rsid w:val="00B9348E"/>
    <w:rsid w:val="00B94C89"/>
    <w:rsid w:val="00B953C8"/>
    <w:rsid w:val="00B958E5"/>
    <w:rsid w:val="00B964B2"/>
    <w:rsid w:val="00B97D44"/>
    <w:rsid w:val="00BA06FA"/>
    <w:rsid w:val="00BA175E"/>
    <w:rsid w:val="00BA18F2"/>
    <w:rsid w:val="00BA3C72"/>
    <w:rsid w:val="00BA4325"/>
    <w:rsid w:val="00BA4695"/>
    <w:rsid w:val="00BA6601"/>
    <w:rsid w:val="00BA6A2E"/>
    <w:rsid w:val="00BA74EE"/>
    <w:rsid w:val="00BA7FCD"/>
    <w:rsid w:val="00BB148B"/>
    <w:rsid w:val="00BB3155"/>
    <w:rsid w:val="00BB3429"/>
    <w:rsid w:val="00BB3B17"/>
    <w:rsid w:val="00BB4FA7"/>
    <w:rsid w:val="00BB551A"/>
    <w:rsid w:val="00BC11B3"/>
    <w:rsid w:val="00BC1CA5"/>
    <w:rsid w:val="00BC1EE8"/>
    <w:rsid w:val="00BC36D8"/>
    <w:rsid w:val="00BC4880"/>
    <w:rsid w:val="00BC5166"/>
    <w:rsid w:val="00BD0BD0"/>
    <w:rsid w:val="00BD144B"/>
    <w:rsid w:val="00BD14E9"/>
    <w:rsid w:val="00BD295E"/>
    <w:rsid w:val="00BD2A94"/>
    <w:rsid w:val="00BD4D78"/>
    <w:rsid w:val="00BD6D0F"/>
    <w:rsid w:val="00BE1BEB"/>
    <w:rsid w:val="00BE24A0"/>
    <w:rsid w:val="00BE26FB"/>
    <w:rsid w:val="00BE4E8D"/>
    <w:rsid w:val="00BE51E9"/>
    <w:rsid w:val="00BE5652"/>
    <w:rsid w:val="00BE7179"/>
    <w:rsid w:val="00BF19C7"/>
    <w:rsid w:val="00BF2026"/>
    <w:rsid w:val="00BF32E3"/>
    <w:rsid w:val="00BF50ED"/>
    <w:rsid w:val="00BF53C0"/>
    <w:rsid w:val="00BF5AA4"/>
    <w:rsid w:val="00BF5B33"/>
    <w:rsid w:val="00BF5D3C"/>
    <w:rsid w:val="00BF6A41"/>
    <w:rsid w:val="00BF6CBE"/>
    <w:rsid w:val="00BF6FC5"/>
    <w:rsid w:val="00BF7713"/>
    <w:rsid w:val="00BF7927"/>
    <w:rsid w:val="00C0120E"/>
    <w:rsid w:val="00C031A2"/>
    <w:rsid w:val="00C03DAC"/>
    <w:rsid w:val="00C042F8"/>
    <w:rsid w:val="00C058F1"/>
    <w:rsid w:val="00C060BE"/>
    <w:rsid w:val="00C063A5"/>
    <w:rsid w:val="00C10670"/>
    <w:rsid w:val="00C11786"/>
    <w:rsid w:val="00C11B73"/>
    <w:rsid w:val="00C12413"/>
    <w:rsid w:val="00C1270F"/>
    <w:rsid w:val="00C13063"/>
    <w:rsid w:val="00C1312B"/>
    <w:rsid w:val="00C13B28"/>
    <w:rsid w:val="00C146A7"/>
    <w:rsid w:val="00C16364"/>
    <w:rsid w:val="00C17120"/>
    <w:rsid w:val="00C172C5"/>
    <w:rsid w:val="00C17C4F"/>
    <w:rsid w:val="00C21DCB"/>
    <w:rsid w:val="00C2317D"/>
    <w:rsid w:val="00C237A3"/>
    <w:rsid w:val="00C24F69"/>
    <w:rsid w:val="00C266C3"/>
    <w:rsid w:val="00C27AA5"/>
    <w:rsid w:val="00C27EEA"/>
    <w:rsid w:val="00C32FC6"/>
    <w:rsid w:val="00C3448D"/>
    <w:rsid w:val="00C35DE0"/>
    <w:rsid w:val="00C36D5B"/>
    <w:rsid w:val="00C37F08"/>
    <w:rsid w:val="00C4285C"/>
    <w:rsid w:val="00C446CB"/>
    <w:rsid w:val="00C46F98"/>
    <w:rsid w:val="00C47DC8"/>
    <w:rsid w:val="00C50A71"/>
    <w:rsid w:val="00C52494"/>
    <w:rsid w:val="00C534A7"/>
    <w:rsid w:val="00C5428A"/>
    <w:rsid w:val="00C54BCA"/>
    <w:rsid w:val="00C57F97"/>
    <w:rsid w:val="00C61736"/>
    <w:rsid w:val="00C62C6C"/>
    <w:rsid w:val="00C64333"/>
    <w:rsid w:val="00C64627"/>
    <w:rsid w:val="00C65E4A"/>
    <w:rsid w:val="00C661DF"/>
    <w:rsid w:val="00C666B1"/>
    <w:rsid w:val="00C70AB7"/>
    <w:rsid w:val="00C71FA1"/>
    <w:rsid w:val="00C74BF6"/>
    <w:rsid w:val="00C77564"/>
    <w:rsid w:val="00C80914"/>
    <w:rsid w:val="00C81120"/>
    <w:rsid w:val="00C82759"/>
    <w:rsid w:val="00C8466E"/>
    <w:rsid w:val="00C8589D"/>
    <w:rsid w:val="00C85E58"/>
    <w:rsid w:val="00C87D96"/>
    <w:rsid w:val="00C9098F"/>
    <w:rsid w:val="00C90A76"/>
    <w:rsid w:val="00C9202D"/>
    <w:rsid w:val="00C92E2B"/>
    <w:rsid w:val="00C932EE"/>
    <w:rsid w:val="00C95E0C"/>
    <w:rsid w:val="00C96810"/>
    <w:rsid w:val="00C971EB"/>
    <w:rsid w:val="00C97B4F"/>
    <w:rsid w:val="00CA0AB6"/>
    <w:rsid w:val="00CA0D75"/>
    <w:rsid w:val="00CA0F6D"/>
    <w:rsid w:val="00CA4872"/>
    <w:rsid w:val="00CA5E00"/>
    <w:rsid w:val="00CA5F0E"/>
    <w:rsid w:val="00CA5F31"/>
    <w:rsid w:val="00CA62D4"/>
    <w:rsid w:val="00CB1AAC"/>
    <w:rsid w:val="00CB22F4"/>
    <w:rsid w:val="00CB322B"/>
    <w:rsid w:val="00CB7EA6"/>
    <w:rsid w:val="00CC1FC1"/>
    <w:rsid w:val="00CC6804"/>
    <w:rsid w:val="00CD06B7"/>
    <w:rsid w:val="00CD133C"/>
    <w:rsid w:val="00CD422C"/>
    <w:rsid w:val="00CD55D8"/>
    <w:rsid w:val="00CD6406"/>
    <w:rsid w:val="00CE3663"/>
    <w:rsid w:val="00CE4561"/>
    <w:rsid w:val="00CE6379"/>
    <w:rsid w:val="00CE6D6C"/>
    <w:rsid w:val="00CF0074"/>
    <w:rsid w:val="00CF0353"/>
    <w:rsid w:val="00CF0464"/>
    <w:rsid w:val="00CF0B03"/>
    <w:rsid w:val="00CF388E"/>
    <w:rsid w:val="00CF53DD"/>
    <w:rsid w:val="00CF605F"/>
    <w:rsid w:val="00CF6368"/>
    <w:rsid w:val="00D02E4B"/>
    <w:rsid w:val="00D04A9C"/>
    <w:rsid w:val="00D0508B"/>
    <w:rsid w:val="00D067F5"/>
    <w:rsid w:val="00D06BBE"/>
    <w:rsid w:val="00D0780E"/>
    <w:rsid w:val="00D12EA6"/>
    <w:rsid w:val="00D134CE"/>
    <w:rsid w:val="00D13917"/>
    <w:rsid w:val="00D20563"/>
    <w:rsid w:val="00D20782"/>
    <w:rsid w:val="00D22026"/>
    <w:rsid w:val="00D2280A"/>
    <w:rsid w:val="00D23AE5"/>
    <w:rsid w:val="00D25078"/>
    <w:rsid w:val="00D25089"/>
    <w:rsid w:val="00D27DE5"/>
    <w:rsid w:val="00D3062E"/>
    <w:rsid w:val="00D30A6B"/>
    <w:rsid w:val="00D32212"/>
    <w:rsid w:val="00D32553"/>
    <w:rsid w:val="00D3275A"/>
    <w:rsid w:val="00D328F3"/>
    <w:rsid w:val="00D32D5E"/>
    <w:rsid w:val="00D33410"/>
    <w:rsid w:val="00D33CD2"/>
    <w:rsid w:val="00D341C5"/>
    <w:rsid w:val="00D35F37"/>
    <w:rsid w:val="00D376DF"/>
    <w:rsid w:val="00D410E2"/>
    <w:rsid w:val="00D43819"/>
    <w:rsid w:val="00D44947"/>
    <w:rsid w:val="00D46457"/>
    <w:rsid w:val="00D46667"/>
    <w:rsid w:val="00D518D9"/>
    <w:rsid w:val="00D51E47"/>
    <w:rsid w:val="00D528CF"/>
    <w:rsid w:val="00D53506"/>
    <w:rsid w:val="00D53BD1"/>
    <w:rsid w:val="00D57C5A"/>
    <w:rsid w:val="00D60A1B"/>
    <w:rsid w:val="00D61352"/>
    <w:rsid w:val="00D61AFE"/>
    <w:rsid w:val="00D62483"/>
    <w:rsid w:val="00D63AEF"/>
    <w:rsid w:val="00D64606"/>
    <w:rsid w:val="00D64927"/>
    <w:rsid w:val="00D658DC"/>
    <w:rsid w:val="00D67082"/>
    <w:rsid w:val="00D709CE"/>
    <w:rsid w:val="00D71422"/>
    <w:rsid w:val="00D7145F"/>
    <w:rsid w:val="00D742E3"/>
    <w:rsid w:val="00D754FA"/>
    <w:rsid w:val="00D7681A"/>
    <w:rsid w:val="00D80EC4"/>
    <w:rsid w:val="00D82BC2"/>
    <w:rsid w:val="00D83E69"/>
    <w:rsid w:val="00D8590F"/>
    <w:rsid w:val="00D85F39"/>
    <w:rsid w:val="00D87218"/>
    <w:rsid w:val="00D941BE"/>
    <w:rsid w:val="00D94895"/>
    <w:rsid w:val="00D95FBF"/>
    <w:rsid w:val="00D96634"/>
    <w:rsid w:val="00D97387"/>
    <w:rsid w:val="00D974FB"/>
    <w:rsid w:val="00DA02CC"/>
    <w:rsid w:val="00DA13D5"/>
    <w:rsid w:val="00DA2DA0"/>
    <w:rsid w:val="00DA3709"/>
    <w:rsid w:val="00DA43AB"/>
    <w:rsid w:val="00DA67F5"/>
    <w:rsid w:val="00DA79CE"/>
    <w:rsid w:val="00DB07D9"/>
    <w:rsid w:val="00DB10EE"/>
    <w:rsid w:val="00DB2EA1"/>
    <w:rsid w:val="00DB388C"/>
    <w:rsid w:val="00DB4AED"/>
    <w:rsid w:val="00DB4C06"/>
    <w:rsid w:val="00DB6C52"/>
    <w:rsid w:val="00DB7957"/>
    <w:rsid w:val="00DB7D6E"/>
    <w:rsid w:val="00DC07AD"/>
    <w:rsid w:val="00DC0BA3"/>
    <w:rsid w:val="00DC18FE"/>
    <w:rsid w:val="00DC23E1"/>
    <w:rsid w:val="00DC3401"/>
    <w:rsid w:val="00DC3916"/>
    <w:rsid w:val="00DC4333"/>
    <w:rsid w:val="00DC4611"/>
    <w:rsid w:val="00DC4B5F"/>
    <w:rsid w:val="00DC4E2B"/>
    <w:rsid w:val="00DC6B03"/>
    <w:rsid w:val="00DC7B32"/>
    <w:rsid w:val="00DC7D71"/>
    <w:rsid w:val="00DC7F44"/>
    <w:rsid w:val="00DD1B3B"/>
    <w:rsid w:val="00DD2142"/>
    <w:rsid w:val="00DD61FE"/>
    <w:rsid w:val="00DD6AFE"/>
    <w:rsid w:val="00DD75CD"/>
    <w:rsid w:val="00DD7FEF"/>
    <w:rsid w:val="00DE225E"/>
    <w:rsid w:val="00DE3C3B"/>
    <w:rsid w:val="00DE3D48"/>
    <w:rsid w:val="00DE4522"/>
    <w:rsid w:val="00DE45F0"/>
    <w:rsid w:val="00DE6C74"/>
    <w:rsid w:val="00DF0021"/>
    <w:rsid w:val="00DF069E"/>
    <w:rsid w:val="00DF12BC"/>
    <w:rsid w:val="00DF350B"/>
    <w:rsid w:val="00DF3E8D"/>
    <w:rsid w:val="00DF3FC1"/>
    <w:rsid w:val="00DF4C31"/>
    <w:rsid w:val="00E00131"/>
    <w:rsid w:val="00E06429"/>
    <w:rsid w:val="00E075CD"/>
    <w:rsid w:val="00E108DC"/>
    <w:rsid w:val="00E149B2"/>
    <w:rsid w:val="00E15A46"/>
    <w:rsid w:val="00E16B6D"/>
    <w:rsid w:val="00E16E2F"/>
    <w:rsid w:val="00E2060C"/>
    <w:rsid w:val="00E215B3"/>
    <w:rsid w:val="00E2172D"/>
    <w:rsid w:val="00E23232"/>
    <w:rsid w:val="00E24584"/>
    <w:rsid w:val="00E25385"/>
    <w:rsid w:val="00E25EC6"/>
    <w:rsid w:val="00E30102"/>
    <w:rsid w:val="00E33FC3"/>
    <w:rsid w:val="00E370CB"/>
    <w:rsid w:val="00E4061B"/>
    <w:rsid w:val="00E41241"/>
    <w:rsid w:val="00E418A2"/>
    <w:rsid w:val="00E4211D"/>
    <w:rsid w:val="00E4241F"/>
    <w:rsid w:val="00E44075"/>
    <w:rsid w:val="00E455EA"/>
    <w:rsid w:val="00E45B0C"/>
    <w:rsid w:val="00E45DC2"/>
    <w:rsid w:val="00E45E47"/>
    <w:rsid w:val="00E506BC"/>
    <w:rsid w:val="00E5399A"/>
    <w:rsid w:val="00E54D5D"/>
    <w:rsid w:val="00E569C6"/>
    <w:rsid w:val="00E57A34"/>
    <w:rsid w:val="00E61F39"/>
    <w:rsid w:val="00E62DB6"/>
    <w:rsid w:val="00E6352A"/>
    <w:rsid w:val="00E6422A"/>
    <w:rsid w:val="00E642AC"/>
    <w:rsid w:val="00E659B8"/>
    <w:rsid w:val="00E679CA"/>
    <w:rsid w:val="00E70505"/>
    <w:rsid w:val="00E7065F"/>
    <w:rsid w:val="00E70676"/>
    <w:rsid w:val="00E716A2"/>
    <w:rsid w:val="00E71812"/>
    <w:rsid w:val="00E71BD7"/>
    <w:rsid w:val="00E73071"/>
    <w:rsid w:val="00E80810"/>
    <w:rsid w:val="00E80B11"/>
    <w:rsid w:val="00E8125B"/>
    <w:rsid w:val="00E817AD"/>
    <w:rsid w:val="00E82BEC"/>
    <w:rsid w:val="00E83C9B"/>
    <w:rsid w:val="00E8462F"/>
    <w:rsid w:val="00E84748"/>
    <w:rsid w:val="00E84EC1"/>
    <w:rsid w:val="00E863AD"/>
    <w:rsid w:val="00E86885"/>
    <w:rsid w:val="00E9142A"/>
    <w:rsid w:val="00E91B1D"/>
    <w:rsid w:val="00E924D1"/>
    <w:rsid w:val="00E924DB"/>
    <w:rsid w:val="00E92D77"/>
    <w:rsid w:val="00E93885"/>
    <w:rsid w:val="00E93F63"/>
    <w:rsid w:val="00E947FF"/>
    <w:rsid w:val="00E960FE"/>
    <w:rsid w:val="00E97A55"/>
    <w:rsid w:val="00EA0977"/>
    <w:rsid w:val="00EA2682"/>
    <w:rsid w:val="00EA4776"/>
    <w:rsid w:val="00EA590B"/>
    <w:rsid w:val="00EA6B6D"/>
    <w:rsid w:val="00EB0522"/>
    <w:rsid w:val="00EB09B7"/>
    <w:rsid w:val="00EB2B5A"/>
    <w:rsid w:val="00EB3118"/>
    <w:rsid w:val="00EB360B"/>
    <w:rsid w:val="00EB3758"/>
    <w:rsid w:val="00EB4339"/>
    <w:rsid w:val="00EB465F"/>
    <w:rsid w:val="00EB46DB"/>
    <w:rsid w:val="00EB4B3C"/>
    <w:rsid w:val="00EB5E22"/>
    <w:rsid w:val="00EB6DF5"/>
    <w:rsid w:val="00EC046E"/>
    <w:rsid w:val="00EC0A1E"/>
    <w:rsid w:val="00EC0AD7"/>
    <w:rsid w:val="00EC0EE0"/>
    <w:rsid w:val="00EC1D87"/>
    <w:rsid w:val="00EC3750"/>
    <w:rsid w:val="00EC47D2"/>
    <w:rsid w:val="00EC7456"/>
    <w:rsid w:val="00ED06FA"/>
    <w:rsid w:val="00ED1100"/>
    <w:rsid w:val="00ED147B"/>
    <w:rsid w:val="00ED1A50"/>
    <w:rsid w:val="00ED23BB"/>
    <w:rsid w:val="00ED2593"/>
    <w:rsid w:val="00ED25FF"/>
    <w:rsid w:val="00ED35DF"/>
    <w:rsid w:val="00ED3D4C"/>
    <w:rsid w:val="00ED46A3"/>
    <w:rsid w:val="00ED47A6"/>
    <w:rsid w:val="00ED4BDE"/>
    <w:rsid w:val="00ED5780"/>
    <w:rsid w:val="00ED72E9"/>
    <w:rsid w:val="00EE30AE"/>
    <w:rsid w:val="00EE31CF"/>
    <w:rsid w:val="00EE3852"/>
    <w:rsid w:val="00EE41CA"/>
    <w:rsid w:val="00EE4549"/>
    <w:rsid w:val="00EE4B29"/>
    <w:rsid w:val="00EE55C3"/>
    <w:rsid w:val="00EE5613"/>
    <w:rsid w:val="00EE5908"/>
    <w:rsid w:val="00EE5AB7"/>
    <w:rsid w:val="00EF04A6"/>
    <w:rsid w:val="00EF0A7A"/>
    <w:rsid w:val="00EF3084"/>
    <w:rsid w:val="00EF3218"/>
    <w:rsid w:val="00EF463F"/>
    <w:rsid w:val="00EF7081"/>
    <w:rsid w:val="00F0030F"/>
    <w:rsid w:val="00F025CD"/>
    <w:rsid w:val="00F0501D"/>
    <w:rsid w:val="00F05953"/>
    <w:rsid w:val="00F06C5D"/>
    <w:rsid w:val="00F12704"/>
    <w:rsid w:val="00F14548"/>
    <w:rsid w:val="00F146AD"/>
    <w:rsid w:val="00F15BFE"/>
    <w:rsid w:val="00F17D48"/>
    <w:rsid w:val="00F2093B"/>
    <w:rsid w:val="00F20B0C"/>
    <w:rsid w:val="00F224C0"/>
    <w:rsid w:val="00F22B3F"/>
    <w:rsid w:val="00F31C42"/>
    <w:rsid w:val="00F33E92"/>
    <w:rsid w:val="00F34763"/>
    <w:rsid w:val="00F34DFF"/>
    <w:rsid w:val="00F36C7B"/>
    <w:rsid w:val="00F37520"/>
    <w:rsid w:val="00F37E27"/>
    <w:rsid w:val="00F40E6D"/>
    <w:rsid w:val="00F4178A"/>
    <w:rsid w:val="00F42309"/>
    <w:rsid w:val="00F430B9"/>
    <w:rsid w:val="00F43D36"/>
    <w:rsid w:val="00F46894"/>
    <w:rsid w:val="00F468DB"/>
    <w:rsid w:val="00F512B4"/>
    <w:rsid w:val="00F51E42"/>
    <w:rsid w:val="00F5296A"/>
    <w:rsid w:val="00F5422E"/>
    <w:rsid w:val="00F559DB"/>
    <w:rsid w:val="00F56B45"/>
    <w:rsid w:val="00F56F4A"/>
    <w:rsid w:val="00F575C4"/>
    <w:rsid w:val="00F5760B"/>
    <w:rsid w:val="00F57880"/>
    <w:rsid w:val="00F579E1"/>
    <w:rsid w:val="00F57B93"/>
    <w:rsid w:val="00F603ED"/>
    <w:rsid w:val="00F60723"/>
    <w:rsid w:val="00F60783"/>
    <w:rsid w:val="00F608DF"/>
    <w:rsid w:val="00F628BF"/>
    <w:rsid w:val="00F6453A"/>
    <w:rsid w:val="00F64972"/>
    <w:rsid w:val="00F65E81"/>
    <w:rsid w:val="00F66913"/>
    <w:rsid w:val="00F7069D"/>
    <w:rsid w:val="00F7080E"/>
    <w:rsid w:val="00F74C42"/>
    <w:rsid w:val="00F75EBC"/>
    <w:rsid w:val="00F7710B"/>
    <w:rsid w:val="00F77889"/>
    <w:rsid w:val="00F8033D"/>
    <w:rsid w:val="00F81CAB"/>
    <w:rsid w:val="00F84A9E"/>
    <w:rsid w:val="00F854F0"/>
    <w:rsid w:val="00F9195D"/>
    <w:rsid w:val="00F91BD1"/>
    <w:rsid w:val="00F929FE"/>
    <w:rsid w:val="00F92FDC"/>
    <w:rsid w:val="00F964DE"/>
    <w:rsid w:val="00FA01F3"/>
    <w:rsid w:val="00FA028B"/>
    <w:rsid w:val="00FA124D"/>
    <w:rsid w:val="00FA467E"/>
    <w:rsid w:val="00FA499A"/>
    <w:rsid w:val="00FB1900"/>
    <w:rsid w:val="00FB3D35"/>
    <w:rsid w:val="00FB3E86"/>
    <w:rsid w:val="00FB7097"/>
    <w:rsid w:val="00FB7111"/>
    <w:rsid w:val="00FB768C"/>
    <w:rsid w:val="00FC04E2"/>
    <w:rsid w:val="00FC0AB7"/>
    <w:rsid w:val="00FC191D"/>
    <w:rsid w:val="00FC340A"/>
    <w:rsid w:val="00FC45BF"/>
    <w:rsid w:val="00FC6E6B"/>
    <w:rsid w:val="00FC6FCE"/>
    <w:rsid w:val="00FC764F"/>
    <w:rsid w:val="00FD287F"/>
    <w:rsid w:val="00FD3081"/>
    <w:rsid w:val="00FD4B25"/>
    <w:rsid w:val="00FD560C"/>
    <w:rsid w:val="00FD5947"/>
    <w:rsid w:val="00FD61B5"/>
    <w:rsid w:val="00FD6C21"/>
    <w:rsid w:val="00FD6D9E"/>
    <w:rsid w:val="00FD7D66"/>
    <w:rsid w:val="00FE093E"/>
    <w:rsid w:val="00FE0BBF"/>
    <w:rsid w:val="00FE2002"/>
    <w:rsid w:val="00FE23F0"/>
    <w:rsid w:val="00FE264B"/>
    <w:rsid w:val="00FE2D07"/>
    <w:rsid w:val="00FE325F"/>
    <w:rsid w:val="00FE4038"/>
    <w:rsid w:val="00FE5140"/>
    <w:rsid w:val="00FE6C6D"/>
    <w:rsid w:val="00FF0A33"/>
    <w:rsid w:val="00FF18D3"/>
    <w:rsid w:val="00FF38B8"/>
    <w:rsid w:val="00FF38BC"/>
    <w:rsid w:val="00FF3A06"/>
    <w:rsid w:val="00FF4313"/>
    <w:rsid w:val="00FF477A"/>
    <w:rsid w:val="00FF67F0"/>
    <w:rsid w:val="00FF798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2F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32F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3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2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FC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3">
    <w:name w:val="Balloon Text"/>
    <w:basedOn w:val="a"/>
    <w:link w:val="a4"/>
    <w:rsid w:val="00C32F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32FC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32F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2FC6"/>
  </w:style>
  <w:style w:type="paragraph" w:customStyle="1" w:styleId="a9">
    <w:name w:val="Знак"/>
    <w:basedOn w:val="a"/>
    <w:rsid w:val="00E15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4025FF"/>
    <w:rPr>
      <w:sz w:val="24"/>
      <w:szCs w:val="24"/>
      <w:lang w:val="ru-RU" w:eastAsia="ru-RU" w:bidi="ar-SA"/>
    </w:rPr>
  </w:style>
  <w:style w:type="character" w:customStyle="1" w:styleId="2">
    <w:name w:val="Знак Знак2"/>
    <w:rsid w:val="00305F26"/>
    <w:rPr>
      <w:sz w:val="24"/>
      <w:szCs w:val="24"/>
    </w:rPr>
  </w:style>
  <w:style w:type="character" w:styleId="aa">
    <w:name w:val="annotation reference"/>
    <w:rsid w:val="00305F26"/>
    <w:rPr>
      <w:sz w:val="16"/>
      <w:szCs w:val="16"/>
    </w:rPr>
  </w:style>
  <w:style w:type="paragraph" w:styleId="ab">
    <w:name w:val="annotation text"/>
    <w:basedOn w:val="a"/>
    <w:link w:val="ac"/>
    <w:rsid w:val="00305F26"/>
    <w:rPr>
      <w:sz w:val="20"/>
      <w:szCs w:val="20"/>
    </w:rPr>
  </w:style>
  <w:style w:type="character" w:customStyle="1" w:styleId="ac">
    <w:name w:val="Текст примечания Знак"/>
    <w:link w:val="ab"/>
    <w:rsid w:val="00305F26"/>
    <w:rPr>
      <w:lang w:val="ru-RU" w:eastAsia="ru-RU" w:bidi="ar-SA"/>
    </w:rPr>
  </w:style>
  <w:style w:type="paragraph" w:styleId="ad">
    <w:name w:val="annotation subject"/>
    <w:basedOn w:val="ab"/>
    <w:next w:val="ab"/>
    <w:rsid w:val="00305F26"/>
    <w:rPr>
      <w:b/>
      <w:bCs/>
    </w:rPr>
  </w:style>
  <w:style w:type="character" w:customStyle="1" w:styleId="FontStyle11">
    <w:name w:val="Font Style11"/>
    <w:rsid w:val="00492176"/>
    <w:rPr>
      <w:rFonts w:ascii="Times New Roman" w:hAnsi="Times New Roman" w:cs="Times New Roman"/>
      <w:sz w:val="22"/>
      <w:szCs w:val="22"/>
    </w:rPr>
  </w:style>
  <w:style w:type="paragraph" w:styleId="ae">
    <w:name w:val="Body Text Indent"/>
    <w:basedOn w:val="a"/>
    <w:link w:val="af"/>
    <w:unhideWhenUsed/>
    <w:rsid w:val="0049217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492176"/>
    <w:rPr>
      <w:sz w:val="24"/>
      <w:szCs w:val="24"/>
    </w:rPr>
  </w:style>
  <w:style w:type="paragraph" w:customStyle="1" w:styleId="ConsPlusNormal">
    <w:name w:val="ConsPlusNormal"/>
    <w:rsid w:val="008D3B16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Placeholder Text"/>
    <w:uiPriority w:val="99"/>
    <w:semiHidden/>
    <w:rsid w:val="001E63D3"/>
    <w:rPr>
      <w:color w:val="808080"/>
    </w:rPr>
  </w:style>
  <w:style w:type="character" w:customStyle="1" w:styleId="a4">
    <w:name w:val="Текст выноски Знак"/>
    <w:basedOn w:val="a0"/>
    <w:link w:val="a3"/>
    <w:rsid w:val="00BA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6A46-C2E5-43FD-8542-DE775BAF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40159</CharactersWithSpaces>
  <SharedDoc>false</SharedDoc>
  <HLinks>
    <vt:vector size="30" baseType="variant"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PC122K</dc:creator>
  <cp:lastModifiedBy>Воронец М.В.</cp:lastModifiedBy>
  <cp:revision>4</cp:revision>
  <cp:lastPrinted>2017-10-04T08:33:00Z</cp:lastPrinted>
  <dcterms:created xsi:type="dcterms:W3CDTF">2017-10-31T07:27:00Z</dcterms:created>
  <dcterms:modified xsi:type="dcterms:W3CDTF">2017-10-31T07:27:00Z</dcterms:modified>
</cp:coreProperties>
</file>