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94" w:rsidRDefault="00D16D94" w:rsidP="00D16D94">
      <w:pPr>
        <w:jc w:val="center"/>
        <w:rPr>
          <w:b/>
          <w:sz w:val="28"/>
          <w:szCs w:val="28"/>
        </w:rPr>
      </w:pPr>
      <w:r>
        <w:br/>
      </w:r>
      <w:r>
        <w:rPr>
          <w:sz w:val="28"/>
          <w:szCs w:val="28"/>
        </w:rPr>
        <w:t xml:space="preserve">           </w:t>
      </w:r>
      <w:r w:rsidRPr="00BA0011">
        <w:rPr>
          <w:b/>
          <w:sz w:val="28"/>
          <w:szCs w:val="28"/>
        </w:rPr>
        <w:t xml:space="preserve">Результаты  мониторинга  </w:t>
      </w:r>
      <w:r>
        <w:rPr>
          <w:b/>
          <w:sz w:val="28"/>
          <w:szCs w:val="28"/>
        </w:rPr>
        <w:t xml:space="preserve">правоприменительной практики </w:t>
      </w:r>
      <w:r w:rsidRPr="00BA0011">
        <w:rPr>
          <w:b/>
          <w:sz w:val="28"/>
          <w:szCs w:val="28"/>
        </w:rPr>
        <w:t>законов М</w:t>
      </w:r>
      <w:r>
        <w:rPr>
          <w:b/>
          <w:sz w:val="28"/>
          <w:szCs w:val="28"/>
        </w:rPr>
        <w:t>осковской области</w:t>
      </w:r>
      <w:r w:rsidRPr="00BA0011">
        <w:rPr>
          <w:b/>
          <w:sz w:val="28"/>
          <w:szCs w:val="28"/>
        </w:rPr>
        <w:t>, про</w:t>
      </w:r>
      <w:r>
        <w:rPr>
          <w:b/>
          <w:sz w:val="28"/>
          <w:szCs w:val="28"/>
        </w:rPr>
        <w:t>веденного</w:t>
      </w:r>
      <w:r w:rsidRPr="00BA0011">
        <w:rPr>
          <w:b/>
          <w:sz w:val="28"/>
          <w:szCs w:val="28"/>
        </w:rPr>
        <w:t xml:space="preserve"> в Московской областной Думе</w:t>
      </w:r>
      <w:r>
        <w:rPr>
          <w:b/>
          <w:sz w:val="28"/>
          <w:szCs w:val="28"/>
        </w:rPr>
        <w:t xml:space="preserve"> в 2009г.,  2010г., 2011г.</w:t>
      </w:r>
    </w:p>
    <w:p w:rsidR="00D16D94" w:rsidRDefault="00D16D94" w:rsidP="00D16D94">
      <w:pPr>
        <w:jc w:val="center"/>
        <w:rPr>
          <w:b/>
          <w:sz w:val="28"/>
          <w:szCs w:val="28"/>
        </w:rPr>
      </w:pPr>
    </w:p>
    <w:p w:rsidR="00D16D94" w:rsidRDefault="00D16D94" w:rsidP="00D16D94">
      <w:pPr>
        <w:jc w:val="center"/>
        <w:rPr>
          <w:b/>
          <w:sz w:val="28"/>
          <w:szCs w:val="28"/>
        </w:rPr>
      </w:pPr>
    </w:p>
    <w:p w:rsidR="00D16D94" w:rsidRDefault="00D16D94" w:rsidP="00D16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Подготовлено Государственно-правовым управлением</w:t>
      </w:r>
    </w:p>
    <w:p w:rsidR="00D16D94" w:rsidRDefault="00D16D94" w:rsidP="00D16D94">
      <w:pPr>
        <w:jc w:val="center"/>
        <w:rPr>
          <w:b/>
          <w:sz w:val="28"/>
          <w:szCs w:val="28"/>
        </w:rPr>
      </w:pPr>
    </w:p>
    <w:p w:rsidR="00D16D94" w:rsidRPr="00BA0011" w:rsidRDefault="00D16D94" w:rsidP="00D16D94">
      <w:pPr>
        <w:jc w:val="center"/>
        <w:rPr>
          <w:b/>
          <w:sz w:val="28"/>
          <w:szCs w:val="28"/>
        </w:rPr>
      </w:pPr>
    </w:p>
    <w:p w:rsidR="00D16D94" w:rsidRDefault="00D16D94" w:rsidP="00D16D94">
      <w:pPr>
        <w:jc w:val="center"/>
        <w:rPr>
          <w:b/>
          <w:sz w:val="28"/>
          <w:szCs w:val="28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030"/>
        <w:gridCol w:w="1886"/>
        <w:gridCol w:w="2386"/>
        <w:gridCol w:w="2637"/>
        <w:gridCol w:w="2355"/>
        <w:gridCol w:w="1952"/>
      </w:tblGrid>
      <w:tr w:rsidR="00D16D94" w:rsidRPr="00F97AC8" w:rsidTr="00875613">
        <w:tc>
          <w:tcPr>
            <w:tcW w:w="855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№</w:t>
            </w:r>
          </w:p>
          <w:p w:rsidR="00D16D94" w:rsidRPr="00F97AC8" w:rsidRDefault="00D16D94" w:rsidP="00875613">
            <w:pPr>
              <w:jc w:val="both"/>
              <w:rPr>
                <w:b/>
              </w:rPr>
            </w:pPr>
            <w:proofErr w:type="spellStart"/>
            <w:proofErr w:type="gramStart"/>
            <w:r w:rsidRPr="00F97AC8">
              <w:rPr>
                <w:b/>
              </w:rPr>
              <w:t>п</w:t>
            </w:r>
            <w:proofErr w:type="spellEnd"/>
            <w:proofErr w:type="gramEnd"/>
            <w:r w:rsidRPr="00F97AC8">
              <w:rPr>
                <w:b/>
              </w:rPr>
              <w:t>/</w:t>
            </w:r>
            <w:proofErr w:type="spellStart"/>
            <w:r w:rsidRPr="00F97AC8">
              <w:rPr>
                <w:b/>
              </w:rPr>
              <w:t>п</w:t>
            </w:r>
            <w:proofErr w:type="spellEnd"/>
          </w:p>
        </w:tc>
        <w:tc>
          <w:tcPr>
            <w:tcW w:w="3030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Закон МО</w:t>
            </w:r>
          </w:p>
        </w:tc>
        <w:tc>
          <w:tcPr>
            <w:tcW w:w="1886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Постановление МОД;</w:t>
            </w:r>
          </w:p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Срок проведения мониторинга</w:t>
            </w:r>
          </w:p>
        </w:tc>
        <w:tc>
          <w:tcPr>
            <w:tcW w:w="2386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 xml:space="preserve">Состав Комиссии по проведению мониторинга </w:t>
            </w:r>
          </w:p>
        </w:tc>
        <w:tc>
          <w:tcPr>
            <w:tcW w:w="2637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 xml:space="preserve">Итоги мониторинга     (Отчет) </w:t>
            </w:r>
          </w:p>
        </w:tc>
        <w:tc>
          <w:tcPr>
            <w:tcW w:w="2355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Реализация итогов</w:t>
            </w:r>
          </w:p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 xml:space="preserve">мониторинга </w:t>
            </w:r>
          </w:p>
        </w:tc>
        <w:tc>
          <w:tcPr>
            <w:tcW w:w="1952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Примечание</w:t>
            </w:r>
          </w:p>
        </w:tc>
      </w:tr>
      <w:tr w:rsidR="00D16D94" w:rsidRPr="00F97AC8" w:rsidTr="00875613">
        <w:tc>
          <w:tcPr>
            <w:tcW w:w="855" w:type="dxa"/>
          </w:tcPr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 xml:space="preserve">    1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2009г.</w:t>
            </w:r>
          </w:p>
        </w:tc>
        <w:tc>
          <w:tcPr>
            <w:tcW w:w="3030" w:type="dxa"/>
          </w:tcPr>
          <w:p w:rsidR="00D16D94" w:rsidRDefault="00D16D94" w:rsidP="00875613">
            <w:pPr>
              <w:jc w:val="both"/>
            </w:pPr>
            <w:r>
              <w:t xml:space="preserve"> </w:t>
            </w:r>
            <w:r w:rsidRPr="00F97AC8">
              <w:rPr>
                <w:b/>
              </w:rPr>
              <w:t xml:space="preserve">ЗМО № 65/98-ОЗ </w:t>
            </w:r>
            <w:r>
              <w:t xml:space="preserve">«О гарантиях </w:t>
            </w:r>
            <w:proofErr w:type="gramStart"/>
            <w:r>
              <w:t>инвестиционной</w:t>
            </w:r>
            <w:proofErr w:type="gramEnd"/>
          </w:p>
          <w:p w:rsidR="00D16D94" w:rsidRDefault="00D16D94" w:rsidP="00875613">
            <w:pPr>
              <w:jc w:val="both"/>
            </w:pPr>
            <w:r>
              <w:t>деятельности в МО» в части предоставления  в МО отсрочек, инвестиционного налогового кредита</w:t>
            </w:r>
          </w:p>
          <w:p w:rsidR="00D16D94" w:rsidRDefault="00D16D94" w:rsidP="00875613">
            <w:pPr>
              <w:jc w:val="both"/>
            </w:pPr>
          </w:p>
          <w:p w:rsidR="00D16D94" w:rsidRPr="009828DE" w:rsidRDefault="00D16D94" w:rsidP="00875613">
            <w:pPr>
              <w:jc w:val="both"/>
            </w:pPr>
          </w:p>
        </w:tc>
        <w:tc>
          <w:tcPr>
            <w:tcW w:w="1886" w:type="dxa"/>
          </w:tcPr>
          <w:p w:rsidR="00D16D94" w:rsidRDefault="00D16D94" w:rsidP="00875613">
            <w:pPr>
              <w:jc w:val="both"/>
            </w:pPr>
            <w:r>
              <w:t>Постановление</w:t>
            </w:r>
          </w:p>
          <w:p w:rsidR="00D16D94" w:rsidRPr="004E1DE2" w:rsidRDefault="00D16D94" w:rsidP="00875613">
            <w:pPr>
              <w:jc w:val="both"/>
            </w:pPr>
            <w:r w:rsidRPr="004E1DE2">
              <w:t>19.11.2009</w:t>
            </w:r>
          </w:p>
          <w:p w:rsidR="00D16D94" w:rsidRPr="004E1DE2" w:rsidRDefault="00D16D94" w:rsidP="00875613">
            <w:pPr>
              <w:jc w:val="both"/>
            </w:pPr>
            <w:r w:rsidRPr="004E1DE2">
              <w:t>№ 9/97-П;</w:t>
            </w:r>
          </w:p>
          <w:p w:rsidR="00D16D94" w:rsidRDefault="00D16D94" w:rsidP="00875613">
            <w:pPr>
              <w:jc w:val="both"/>
            </w:pPr>
            <w:r w:rsidRPr="004E1DE2">
              <w:t>4-й кварт</w:t>
            </w:r>
            <w:r>
              <w:t>ал  2009</w:t>
            </w:r>
          </w:p>
          <w:p w:rsidR="00D16D94" w:rsidRPr="004E1DE2" w:rsidRDefault="00D16D94" w:rsidP="00875613">
            <w:pPr>
              <w:jc w:val="both"/>
            </w:pPr>
          </w:p>
          <w:p w:rsidR="00D16D94" w:rsidRPr="00F21DBF" w:rsidRDefault="00D16D94" w:rsidP="00875613">
            <w:pPr>
              <w:jc w:val="both"/>
            </w:pPr>
            <w:r w:rsidRPr="00F97AC8">
              <w:rPr>
                <w:color w:val="FF0000"/>
              </w:rPr>
              <w:t xml:space="preserve">продлен до 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01.07.2010</w:t>
            </w:r>
            <w:r>
              <w:rPr>
                <w:color w:val="FF0000"/>
              </w:rPr>
              <w:t>г.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постановление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от 04.02.2010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№ 3/107-П</w:t>
            </w:r>
          </w:p>
          <w:p w:rsidR="00D16D94" w:rsidRDefault="00D16D94" w:rsidP="00875613">
            <w:pPr>
              <w:jc w:val="both"/>
            </w:pPr>
          </w:p>
        </w:tc>
        <w:tc>
          <w:tcPr>
            <w:tcW w:w="2386" w:type="dxa"/>
          </w:tcPr>
          <w:p w:rsidR="00D16D94" w:rsidRDefault="00D16D94" w:rsidP="00875613">
            <w:pPr>
              <w:jc w:val="both"/>
            </w:pPr>
            <w:r>
              <w:t>Д</w:t>
            </w:r>
            <w:r w:rsidRPr="004E1DE2">
              <w:t>епутаты МОД</w:t>
            </w:r>
          </w:p>
        </w:tc>
        <w:tc>
          <w:tcPr>
            <w:tcW w:w="2637" w:type="dxa"/>
          </w:tcPr>
          <w:p w:rsidR="00D16D94" w:rsidRDefault="00D16D94" w:rsidP="00875613">
            <w:pPr>
              <w:jc w:val="both"/>
            </w:pPr>
            <w:r>
              <w:t>Постановление МОД</w:t>
            </w:r>
          </w:p>
          <w:p w:rsidR="00D16D94" w:rsidRDefault="00D16D94" w:rsidP="00875613">
            <w:pPr>
              <w:jc w:val="both"/>
            </w:pPr>
            <w:r>
              <w:t>20.05.2010</w:t>
            </w:r>
          </w:p>
          <w:p w:rsidR="00D16D94" w:rsidRDefault="00D16D94" w:rsidP="00875613">
            <w:pPr>
              <w:jc w:val="both"/>
            </w:pPr>
            <w:r>
              <w:t>№ 14/120-П:</w:t>
            </w:r>
          </w:p>
          <w:p w:rsidR="00D16D94" w:rsidRDefault="00D16D94" w:rsidP="00875613">
            <w:pPr>
              <w:jc w:val="both"/>
            </w:pPr>
            <w:r>
              <w:t>Подготовка</w:t>
            </w:r>
          </w:p>
          <w:p w:rsidR="00D16D94" w:rsidRDefault="00D16D94" w:rsidP="00875613">
            <w:pPr>
              <w:jc w:val="both"/>
            </w:pPr>
            <w:r>
              <w:t>законодательной</w:t>
            </w:r>
          </w:p>
          <w:p w:rsidR="00D16D94" w:rsidRDefault="00D16D94" w:rsidP="00875613">
            <w:pPr>
              <w:jc w:val="both"/>
            </w:pPr>
            <w:r>
              <w:t xml:space="preserve">инициативы в ГД по внесению изменений в Налоговый кодекс РФ в части уточнения порядка предоставления отсрочек, </w:t>
            </w:r>
            <w:proofErr w:type="spellStart"/>
            <w:r>
              <w:t>рассрочек</w:t>
            </w:r>
            <w:proofErr w:type="gramStart"/>
            <w:r>
              <w:t>,и</w:t>
            </w:r>
            <w:proofErr w:type="gramEnd"/>
            <w:r>
              <w:t>нвестиции</w:t>
            </w:r>
            <w:proofErr w:type="spellEnd"/>
            <w:r>
              <w:t>-</w:t>
            </w:r>
          </w:p>
          <w:p w:rsidR="00D16D94" w:rsidRDefault="00D16D94" w:rsidP="00875613">
            <w:pPr>
              <w:jc w:val="both"/>
            </w:pPr>
            <w:proofErr w:type="spellStart"/>
            <w:r>
              <w:t>онного</w:t>
            </w:r>
            <w:proofErr w:type="spellEnd"/>
            <w:r>
              <w:t xml:space="preserve"> налогового</w:t>
            </w:r>
          </w:p>
          <w:p w:rsidR="00D16D94" w:rsidRPr="002D505B" w:rsidRDefault="00D16D94" w:rsidP="00875613">
            <w:pPr>
              <w:jc w:val="both"/>
            </w:pPr>
            <w:r>
              <w:t>кредита</w:t>
            </w:r>
          </w:p>
        </w:tc>
        <w:tc>
          <w:tcPr>
            <w:tcW w:w="2355" w:type="dxa"/>
          </w:tcPr>
          <w:p w:rsidR="00D16D94" w:rsidRPr="002B78F8" w:rsidRDefault="00D16D94" w:rsidP="00875613">
            <w:pPr>
              <w:jc w:val="both"/>
            </w:pPr>
            <w:r w:rsidRPr="002B78F8">
              <w:t xml:space="preserve">Постановление МОД </w:t>
            </w:r>
          </w:p>
          <w:p w:rsidR="00D16D94" w:rsidRPr="002B78F8" w:rsidRDefault="00D16D94" w:rsidP="00875613">
            <w:pPr>
              <w:jc w:val="both"/>
            </w:pPr>
            <w:r w:rsidRPr="002B78F8">
              <w:t>13.10.2011</w:t>
            </w:r>
          </w:p>
          <w:p w:rsidR="00D16D94" w:rsidRDefault="00D16D94" w:rsidP="00875613">
            <w:pPr>
              <w:jc w:val="both"/>
            </w:pPr>
            <w:r w:rsidRPr="002B78F8">
              <w:t>№5/172-П «О законодательной инициативе МОД по проекту ФЗ «О внесении</w:t>
            </w:r>
            <w:r w:rsidRPr="00F97AC8">
              <w:rPr>
                <w:color w:val="7030A0"/>
              </w:rPr>
              <w:t xml:space="preserve"> </w:t>
            </w:r>
            <w:r w:rsidRPr="002B78F8">
              <w:t>изме</w:t>
            </w:r>
            <w:r>
              <w:t>нений в главу 9 части 1  Налого</w:t>
            </w:r>
            <w:r w:rsidRPr="002B78F8">
              <w:t>вого кодекса РФ»</w:t>
            </w:r>
          </w:p>
          <w:p w:rsidR="00D16D94" w:rsidRPr="00E02495" w:rsidRDefault="00D16D94" w:rsidP="00875613">
            <w:pPr>
              <w:jc w:val="both"/>
            </w:pPr>
          </w:p>
        </w:tc>
        <w:tc>
          <w:tcPr>
            <w:tcW w:w="1952" w:type="dxa"/>
          </w:tcPr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proofErr w:type="gramStart"/>
            <w:r>
              <w:rPr>
                <w:color w:val="0070C0"/>
              </w:rPr>
              <w:t>Назначен</w:t>
            </w:r>
            <w:proofErr w:type="gramEnd"/>
            <w:r>
              <w:rPr>
                <w:color w:val="0070C0"/>
              </w:rPr>
              <w:t xml:space="preserve"> Комите</w:t>
            </w:r>
            <w:r w:rsidRPr="00F97AC8">
              <w:rPr>
                <w:color w:val="0070C0"/>
              </w:rPr>
              <w:t>том по вопросам</w:t>
            </w:r>
          </w:p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бюджета, </w:t>
            </w:r>
            <w:proofErr w:type="gramStart"/>
            <w:r>
              <w:rPr>
                <w:color w:val="0070C0"/>
              </w:rPr>
              <w:t>финансо</w:t>
            </w:r>
            <w:r w:rsidRPr="00F97AC8">
              <w:rPr>
                <w:color w:val="0070C0"/>
              </w:rPr>
              <w:t>вой</w:t>
            </w:r>
            <w:proofErr w:type="gramEnd"/>
            <w:r w:rsidRPr="00F97AC8">
              <w:rPr>
                <w:color w:val="0070C0"/>
              </w:rPr>
              <w:t xml:space="preserve"> и налоговой</w:t>
            </w:r>
          </w:p>
          <w:p w:rsidR="00D16D94" w:rsidRPr="00F97AC8" w:rsidRDefault="00D16D94" w:rsidP="00875613">
            <w:pPr>
              <w:jc w:val="both"/>
              <w:rPr>
                <w:b/>
                <w:sz w:val="28"/>
                <w:szCs w:val="28"/>
              </w:rPr>
            </w:pPr>
            <w:r w:rsidRPr="00F97AC8">
              <w:rPr>
                <w:color w:val="0070C0"/>
              </w:rPr>
              <w:t>политики</w:t>
            </w:r>
          </w:p>
        </w:tc>
      </w:tr>
      <w:tr w:rsidR="00D16D94" w:rsidRPr="00F97AC8" w:rsidTr="00875613">
        <w:trPr>
          <w:trHeight w:val="5800"/>
        </w:trPr>
        <w:tc>
          <w:tcPr>
            <w:tcW w:w="855" w:type="dxa"/>
          </w:tcPr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 xml:space="preserve">    2</w:t>
            </w:r>
          </w:p>
          <w:p w:rsidR="00D16D94" w:rsidRDefault="00D16D94" w:rsidP="00875613">
            <w:pPr>
              <w:jc w:val="both"/>
            </w:pPr>
          </w:p>
          <w:p w:rsidR="00D16D94" w:rsidRPr="00C039A5" w:rsidRDefault="00D16D94" w:rsidP="00875613">
            <w:pPr>
              <w:jc w:val="both"/>
            </w:pPr>
            <w:r>
              <w:t>2010г.</w:t>
            </w:r>
          </w:p>
        </w:tc>
        <w:tc>
          <w:tcPr>
            <w:tcW w:w="3030" w:type="dxa"/>
          </w:tcPr>
          <w:p w:rsidR="00D16D94" w:rsidRDefault="00D16D94" w:rsidP="00875613">
            <w:pPr>
              <w:jc w:val="both"/>
            </w:pPr>
            <w:r w:rsidRPr="00F97AC8">
              <w:rPr>
                <w:b/>
              </w:rPr>
              <w:t>ЗМО № 21/2009-ОЗ</w:t>
            </w:r>
            <w:r>
              <w:t xml:space="preserve"> «О некоторых вопросах организации местного </w:t>
            </w:r>
            <w:proofErr w:type="spellStart"/>
            <w:r>
              <w:t>са</w:t>
            </w:r>
            <w:proofErr w:type="spellEnd"/>
            <w:r>
              <w:t>-</w:t>
            </w:r>
          </w:p>
          <w:p w:rsidR="00D16D94" w:rsidRDefault="00D16D94" w:rsidP="00875613">
            <w:pPr>
              <w:jc w:val="both"/>
            </w:pPr>
            <w:proofErr w:type="spellStart"/>
            <w:r>
              <w:t>моуправления</w:t>
            </w:r>
            <w:proofErr w:type="spellEnd"/>
            <w:r>
              <w:t xml:space="preserve"> на территории </w:t>
            </w:r>
            <w:proofErr w:type="gramStart"/>
            <w:r>
              <w:t>городского</w:t>
            </w:r>
            <w:proofErr w:type="gramEnd"/>
          </w:p>
          <w:p w:rsidR="00D16D94" w:rsidRDefault="00D16D94" w:rsidP="00875613">
            <w:pPr>
              <w:jc w:val="both"/>
            </w:pPr>
            <w:r>
              <w:t xml:space="preserve">округа </w:t>
            </w:r>
            <w:proofErr w:type="spellStart"/>
            <w:r>
              <w:t>Власиха</w:t>
            </w:r>
            <w:proofErr w:type="spellEnd"/>
            <w:r>
              <w:t xml:space="preserve"> МО и о</w:t>
            </w:r>
          </w:p>
          <w:p w:rsidR="00D16D94" w:rsidRDefault="00D16D94" w:rsidP="00875613">
            <w:pPr>
              <w:jc w:val="both"/>
            </w:pPr>
            <w:proofErr w:type="gramStart"/>
            <w:r>
              <w:t>внесении</w:t>
            </w:r>
            <w:proofErr w:type="gramEnd"/>
            <w:r>
              <w:t xml:space="preserve"> изменений в ЗМО «О статусе и границах Одинцовского муниципального района и</w:t>
            </w:r>
          </w:p>
          <w:p w:rsidR="00D16D94" w:rsidRDefault="00D16D94" w:rsidP="00875613">
            <w:pPr>
              <w:jc w:val="both"/>
            </w:pPr>
            <w:r>
              <w:t>вновь образованных в его</w:t>
            </w:r>
          </w:p>
          <w:p w:rsidR="00D16D94" w:rsidRPr="0029665C" w:rsidRDefault="00D16D94" w:rsidP="00875613">
            <w:pPr>
              <w:jc w:val="both"/>
            </w:pPr>
            <w:proofErr w:type="gramStart"/>
            <w:r>
              <w:t>составе</w:t>
            </w:r>
            <w:proofErr w:type="gramEnd"/>
            <w:r>
              <w:t xml:space="preserve"> муниципальных образований»</w:t>
            </w:r>
          </w:p>
        </w:tc>
        <w:tc>
          <w:tcPr>
            <w:tcW w:w="1886" w:type="dxa"/>
          </w:tcPr>
          <w:p w:rsidR="00D16D94" w:rsidRDefault="00D16D94" w:rsidP="00875613">
            <w:pPr>
              <w:jc w:val="both"/>
            </w:pPr>
            <w:r>
              <w:t>Постановление</w:t>
            </w:r>
          </w:p>
          <w:p w:rsidR="00D16D94" w:rsidRDefault="00D16D94" w:rsidP="00875613">
            <w:pPr>
              <w:jc w:val="both"/>
            </w:pPr>
            <w:r>
              <w:t>28.01.2010</w:t>
            </w:r>
          </w:p>
          <w:p w:rsidR="00D16D94" w:rsidRDefault="00D16D94" w:rsidP="00875613">
            <w:pPr>
              <w:jc w:val="both"/>
            </w:pPr>
            <w:r>
              <w:t>№ 3/106-П;</w:t>
            </w:r>
          </w:p>
          <w:p w:rsidR="00D16D94" w:rsidRDefault="00D16D94" w:rsidP="00875613">
            <w:pPr>
              <w:jc w:val="both"/>
            </w:pPr>
          </w:p>
          <w:p w:rsidR="00D16D94" w:rsidRPr="004E1DE2" w:rsidRDefault="00D16D94" w:rsidP="00875613">
            <w:pPr>
              <w:jc w:val="both"/>
            </w:pPr>
            <w:r>
              <w:t>1-й квартал 2010г.</w:t>
            </w:r>
          </w:p>
        </w:tc>
        <w:tc>
          <w:tcPr>
            <w:tcW w:w="2386" w:type="dxa"/>
          </w:tcPr>
          <w:p w:rsidR="00D16D94" w:rsidRPr="004E1DE2" w:rsidRDefault="00D16D94" w:rsidP="00875613">
            <w:pPr>
              <w:jc w:val="both"/>
            </w:pPr>
            <w:r>
              <w:t>Депутаты МОД</w:t>
            </w:r>
          </w:p>
        </w:tc>
        <w:tc>
          <w:tcPr>
            <w:tcW w:w="2637" w:type="dxa"/>
          </w:tcPr>
          <w:p w:rsidR="00D16D94" w:rsidRDefault="00D16D94" w:rsidP="00875613">
            <w:pPr>
              <w:jc w:val="both"/>
            </w:pPr>
            <w:r>
              <w:t>Постановление МОД</w:t>
            </w:r>
          </w:p>
          <w:p w:rsidR="00D16D94" w:rsidRDefault="00D16D94" w:rsidP="00875613">
            <w:pPr>
              <w:jc w:val="both"/>
            </w:pPr>
            <w:r>
              <w:t>25.03.2010</w:t>
            </w:r>
          </w:p>
          <w:p w:rsidR="00D16D94" w:rsidRDefault="00D16D94" w:rsidP="00875613">
            <w:pPr>
              <w:jc w:val="both"/>
            </w:pPr>
            <w:r>
              <w:t>№ 8/113-П:</w:t>
            </w:r>
          </w:p>
          <w:p w:rsidR="00D16D94" w:rsidRDefault="00D16D94" w:rsidP="00875613">
            <w:pPr>
              <w:jc w:val="both"/>
            </w:pPr>
            <w:r>
              <w:t>1.Подготовка</w:t>
            </w:r>
          </w:p>
          <w:p w:rsidR="00D16D94" w:rsidRDefault="00D16D94" w:rsidP="00875613">
            <w:pPr>
              <w:jc w:val="both"/>
            </w:pPr>
            <w:r>
              <w:t>законодательной</w:t>
            </w:r>
          </w:p>
          <w:p w:rsidR="00D16D94" w:rsidRDefault="00D16D94" w:rsidP="00875613">
            <w:pPr>
              <w:jc w:val="both"/>
            </w:pPr>
            <w:r>
              <w:t xml:space="preserve">инициативы в ГД </w:t>
            </w:r>
            <w:proofErr w:type="gramStart"/>
            <w:r>
              <w:t>по</w:t>
            </w:r>
            <w:proofErr w:type="gramEnd"/>
          </w:p>
          <w:p w:rsidR="00D16D94" w:rsidRDefault="00D16D94" w:rsidP="00875613">
            <w:pPr>
              <w:jc w:val="both"/>
            </w:pPr>
            <w:proofErr w:type="gramStart"/>
            <w:r>
              <w:t>внесению изменений в ФЗ-131(в части уточнения момента, с которого органы мест.</w:t>
            </w:r>
            <w:proofErr w:type="gramEnd"/>
          </w:p>
          <w:p w:rsidR="00D16D94" w:rsidRDefault="00D16D94" w:rsidP="00875613">
            <w:pPr>
              <w:jc w:val="both"/>
            </w:pPr>
            <w:r>
              <w:t>самоуправления считаются созданными).</w:t>
            </w:r>
          </w:p>
          <w:p w:rsidR="00D16D94" w:rsidRDefault="00D16D94" w:rsidP="00875613">
            <w:pPr>
              <w:jc w:val="both"/>
            </w:pPr>
            <w:r>
              <w:t xml:space="preserve"> 2.Подготовка</w:t>
            </w:r>
          </w:p>
          <w:p w:rsidR="00D16D94" w:rsidRDefault="00D16D94" w:rsidP="00875613">
            <w:pPr>
              <w:jc w:val="both"/>
            </w:pPr>
            <w:r>
              <w:t>законодательной</w:t>
            </w:r>
          </w:p>
          <w:p w:rsidR="00D16D94" w:rsidRDefault="00D16D94" w:rsidP="00875613">
            <w:pPr>
              <w:jc w:val="both"/>
            </w:pPr>
            <w:r>
              <w:t xml:space="preserve">инициативы в ГД </w:t>
            </w:r>
            <w:proofErr w:type="gramStart"/>
            <w:r>
              <w:t>по</w:t>
            </w:r>
            <w:proofErr w:type="gramEnd"/>
          </w:p>
          <w:p w:rsidR="00D16D94" w:rsidRDefault="00D16D94" w:rsidP="00875613">
            <w:pPr>
              <w:jc w:val="both"/>
            </w:pPr>
            <w:r>
              <w:t xml:space="preserve">внесению изменений в ст.34 ФЗ-131 (в части определения источников и порядка финансирования деятельности органов </w:t>
            </w:r>
            <w:proofErr w:type="spellStart"/>
            <w:r>
              <w:t>мест</w:t>
            </w:r>
            <w:proofErr w:type="gramStart"/>
            <w:r>
              <w:t>.с</w:t>
            </w:r>
            <w:proofErr w:type="gramEnd"/>
            <w:r>
              <w:t>амоуправления</w:t>
            </w:r>
            <w:proofErr w:type="spellEnd"/>
            <w:r>
              <w:t xml:space="preserve"> вновь образованного </w:t>
            </w:r>
            <w:proofErr w:type="spellStart"/>
            <w:r>
              <w:t>муниц.образования</w:t>
            </w:r>
            <w:proofErr w:type="spellEnd"/>
            <w:r>
              <w:t xml:space="preserve"> в течение года его создания).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3.Обращение к Министру обороны РФ</w:t>
            </w:r>
          </w:p>
          <w:p w:rsidR="00D16D94" w:rsidRPr="00340057" w:rsidRDefault="00D16D94" w:rsidP="00875613">
            <w:pPr>
              <w:jc w:val="both"/>
            </w:pPr>
          </w:p>
        </w:tc>
        <w:tc>
          <w:tcPr>
            <w:tcW w:w="2355" w:type="dxa"/>
          </w:tcPr>
          <w:p w:rsidR="00D16D94" w:rsidRDefault="00D16D94" w:rsidP="00875613">
            <w:pPr>
              <w:jc w:val="both"/>
            </w:pPr>
            <w:r w:rsidRPr="00A0188D">
              <w:t>По устной информации Комитета</w:t>
            </w:r>
            <w:r>
              <w:t>:</w:t>
            </w:r>
          </w:p>
          <w:p w:rsidR="00D16D94" w:rsidRPr="00A0188D" w:rsidRDefault="00D16D94" w:rsidP="00875613">
            <w:pPr>
              <w:jc w:val="both"/>
              <w:rPr>
                <w:b/>
              </w:rPr>
            </w:pPr>
            <w:r w:rsidRPr="00A0188D">
              <w:t xml:space="preserve"> прое</w:t>
            </w:r>
            <w:r>
              <w:t>кты ФЗ          не подготовлены;</w:t>
            </w:r>
          </w:p>
          <w:p w:rsidR="00D16D94" w:rsidRPr="00A0188D" w:rsidRDefault="00D16D94" w:rsidP="00875613">
            <w:pPr>
              <w:jc w:val="both"/>
            </w:pPr>
            <w:r>
              <w:t>п</w:t>
            </w:r>
            <w:r w:rsidRPr="00A0188D">
              <w:t>редложения по внесению изменений в         Ф</w:t>
            </w:r>
            <w:r>
              <w:t>З-131, подготовленные Комитетом</w:t>
            </w:r>
            <w:r w:rsidRPr="00A0188D">
              <w:t xml:space="preserve">, учтены при доработке Комитетом ГД по местному самоуправлению  федерального </w:t>
            </w:r>
            <w:proofErr w:type="gramStart"/>
            <w:r w:rsidRPr="00A0188D">
              <w:t>закона по внесению</w:t>
            </w:r>
            <w:proofErr w:type="gramEnd"/>
            <w:r w:rsidRPr="00A0188D">
              <w:t xml:space="preserve"> изменений в        ФЗ-131 .</w:t>
            </w:r>
          </w:p>
          <w:p w:rsidR="00D16D94" w:rsidRPr="00A0188D" w:rsidRDefault="00D16D94" w:rsidP="00875613">
            <w:pPr>
              <w:jc w:val="both"/>
            </w:pPr>
          </w:p>
          <w:p w:rsidR="00D16D94" w:rsidRPr="00A0188D" w:rsidRDefault="00D16D94" w:rsidP="00875613">
            <w:pPr>
              <w:jc w:val="both"/>
            </w:pPr>
          </w:p>
          <w:p w:rsidR="00D16D94" w:rsidRPr="00A0188D" w:rsidRDefault="00D16D94" w:rsidP="00875613">
            <w:pPr>
              <w:jc w:val="both"/>
            </w:pPr>
            <w:r w:rsidRPr="00A0188D">
              <w:t>Решение МОД</w:t>
            </w:r>
          </w:p>
          <w:p w:rsidR="00D16D94" w:rsidRPr="00A0188D" w:rsidRDefault="00D16D94" w:rsidP="00875613">
            <w:pPr>
              <w:jc w:val="both"/>
            </w:pPr>
            <w:r w:rsidRPr="00A0188D">
              <w:t xml:space="preserve">13.05.2010        </w:t>
            </w:r>
          </w:p>
          <w:p w:rsidR="00D16D94" w:rsidRPr="00A0188D" w:rsidRDefault="00D16D94" w:rsidP="00875613">
            <w:pPr>
              <w:jc w:val="both"/>
            </w:pPr>
            <w:r w:rsidRPr="00A0188D">
              <w:t>№  6/119</w:t>
            </w:r>
            <w:r>
              <w:t xml:space="preserve"> «Об</w:t>
            </w:r>
          </w:p>
          <w:p w:rsidR="00D16D94" w:rsidRPr="00A0188D" w:rsidRDefault="00D16D94" w:rsidP="00875613">
            <w:pPr>
              <w:jc w:val="both"/>
            </w:pPr>
            <w:proofErr w:type="gramStart"/>
            <w:r>
              <w:t>Обращении</w:t>
            </w:r>
            <w:proofErr w:type="gramEnd"/>
            <w:r w:rsidRPr="00A0188D">
              <w:t xml:space="preserve"> к Министру</w:t>
            </w: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  <w:r w:rsidRPr="00A0188D">
              <w:t>обороны РФ</w:t>
            </w:r>
            <w:r>
              <w:t>»</w:t>
            </w:r>
          </w:p>
        </w:tc>
        <w:tc>
          <w:tcPr>
            <w:tcW w:w="1952" w:type="dxa"/>
          </w:tcPr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proofErr w:type="gramStart"/>
            <w:r>
              <w:rPr>
                <w:color w:val="0070C0"/>
              </w:rPr>
              <w:t>Назначен</w:t>
            </w:r>
            <w:proofErr w:type="gramEnd"/>
            <w:r>
              <w:rPr>
                <w:color w:val="0070C0"/>
              </w:rPr>
              <w:t xml:space="preserve"> Комите</w:t>
            </w:r>
            <w:r w:rsidRPr="00F97AC8">
              <w:rPr>
                <w:color w:val="0070C0"/>
              </w:rPr>
              <w:t>том по местному</w:t>
            </w:r>
          </w:p>
          <w:p w:rsidR="00D16D94" w:rsidRPr="00F97AC8" w:rsidRDefault="00D16D94" w:rsidP="00875613">
            <w:pPr>
              <w:jc w:val="both"/>
              <w:rPr>
                <w:color w:val="00B0F0"/>
              </w:rPr>
            </w:pPr>
            <w:r w:rsidRPr="00F97AC8">
              <w:rPr>
                <w:color w:val="0070C0"/>
              </w:rPr>
              <w:t>самоуправлению</w:t>
            </w:r>
          </w:p>
        </w:tc>
      </w:tr>
      <w:tr w:rsidR="00D16D94" w:rsidRPr="00F97AC8" w:rsidTr="00875613">
        <w:trPr>
          <w:trHeight w:val="4978"/>
        </w:trPr>
        <w:tc>
          <w:tcPr>
            <w:tcW w:w="855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</w:p>
          <w:p w:rsidR="00D16D94" w:rsidRPr="00F97AC8" w:rsidRDefault="00D16D94" w:rsidP="00875613">
            <w:pPr>
              <w:jc w:val="both"/>
              <w:rPr>
                <w:b/>
              </w:rPr>
            </w:pPr>
          </w:p>
          <w:p w:rsidR="00D16D94" w:rsidRDefault="00D16D94" w:rsidP="00875613">
            <w:pPr>
              <w:jc w:val="both"/>
            </w:pPr>
            <w:r w:rsidRPr="00F97AC8">
              <w:rPr>
                <w:b/>
              </w:rPr>
              <w:t xml:space="preserve">    </w:t>
            </w:r>
            <w:r>
              <w:t>3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2010г.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Pr="00F97AC8" w:rsidRDefault="00D16D94" w:rsidP="00875613">
            <w:pPr>
              <w:jc w:val="both"/>
              <w:rPr>
                <w:b/>
              </w:rPr>
            </w:pPr>
          </w:p>
        </w:tc>
        <w:tc>
          <w:tcPr>
            <w:tcW w:w="3030" w:type="dxa"/>
          </w:tcPr>
          <w:p w:rsidR="00D16D94" w:rsidRDefault="00D16D94" w:rsidP="00875613">
            <w:pPr>
              <w:jc w:val="both"/>
            </w:pPr>
            <w:r w:rsidRPr="00F97AC8">
              <w:rPr>
                <w:b/>
              </w:rPr>
              <w:t xml:space="preserve">ЗМО № 220/2008-ОЗ </w:t>
            </w:r>
            <w:r>
              <w:t>«Об административной ответственности за правонарушения в области</w:t>
            </w:r>
          </w:p>
          <w:p w:rsidR="00D16D94" w:rsidRDefault="00D16D94" w:rsidP="00875613">
            <w:pPr>
              <w:jc w:val="both"/>
            </w:pPr>
            <w:proofErr w:type="spellStart"/>
            <w:r>
              <w:t>сохранения</w:t>
            </w:r>
            <w:proofErr w:type="gramStart"/>
            <w:r>
              <w:t>,и</w:t>
            </w:r>
            <w:proofErr w:type="gramEnd"/>
            <w:r>
              <w:t>спользования</w:t>
            </w:r>
            <w:proofErr w:type="spellEnd"/>
            <w:r>
              <w:t xml:space="preserve"> и государственной охраны объектов культурного</w:t>
            </w:r>
          </w:p>
          <w:p w:rsidR="00D16D94" w:rsidRDefault="00D16D94" w:rsidP="00875613">
            <w:pPr>
              <w:jc w:val="both"/>
            </w:pPr>
            <w:proofErr w:type="gramStart"/>
            <w:r>
              <w:t>.наследия (памятников</w:t>
            </w:r>
            <w:proofErr w:type="gramEnd"/>
          </w:p>
          <w:p w:rsidR="00D16D94" w:rsidRDefault="00D16D94" w:rsidP="00875613">
            <w:pPr>
              <w:jc w:val="both"/>
            </w:pPr>
            <w:r>
              <w:t>истории и культуры)</w:t>
            </w:r>
          </w:p>
          <w:p w:rsidR="00D16D94" w:rsidRDefault="00D16D94" w:rsidP="00875613">
            <w:pPr>
              <w:jc w:val="both"/>
            </w:pPr>
            <w:r>
              <w:t xml:space="preserve">народов РФ </w:t>
            </w:r>
            <w:proofErr w:type="gramStart"/>
            <w:r>
              <w:t>регионального</w:t>
            </w:r>
            <w:proofErr w:type="gramEnd"/>
          </w:p>
          <w:p w:rsidR="00D16D94" w:rsidRDefault="00D16D94" w:rsidP="00875613">
            <w:pPr>
              <w:jc w:val="both"/>
            </w:pPr>
            <w:r>
              <w:t>(областного) значения и</w:t>
            </w:r>
          </w:p>
          <w:p w:rsidR="00D16D94" w:rsidRPr="00F97AC8" w:rsidRDefault="00D16D94" w:rsidP="00875613">
            <w:pPr>
              <w:jc w:val="both"/>
              <w:rPr>
                <w:b/>
              </w:rPr>
            </w:pPr>
            <w:r>
              <w:t>местног</w:t>
            </w:r>
            <w:proofErr w:type="gramStart"/>
            <w:r>
              <w:t>о(</w:t>
            </w:r>
            <w:proofErr w:type="gramEnd"/>
            <w:r>
              <w:t>муниципального) значения, расположенных на территории МО»</w:t>
            </w:r>
          </w:p>
        </w:tc>
        <w:tc>
          <w:tcPr>
            <w:tcW w:w="1886" w:type="dxa"/>
          </w:tcPr>
          <w:p w:rsidR="00D16D94" w:rsidRDefault="00D16D94" w:rsidP="00875613">
            <w:pPr>
              <w:jc w:val="both"/>
            </w:pPr>
            <w:r>
              <w:t>Постановление</w:t>
            </w:r>
          </w:p>
          <w:p w:rsidR="00D16D94" w:rsidRDefault="00D16D94" w:rsidP="00875613">
            <w:pPr>
              <w:jc w:val="both"/>
            </w:pPr>
            <w:r>
              <w:t>01.04.2010</w:t>
            </w:r>
          </w:p>
          <w:p w:rsidR="00D16D94" w:rsidRDefault="00D16D94" w:rsidP="00875613">
            <w:pPr>
              <w:jc w:val="both"/>
            </w:pPr>
            <w:r>
              <w:t>№ 6/114-П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2-й квартал 2010г.</w:t>
            </w:r>
          </w:p>
        </w:tc>
        <w:tc>
          <w:tcPr>
            <w:tcW w:w="2386" w:type="dxa"/>
          </w:tcPr>
          <w:p w:rsidR="00D16D94" w:rsidRDefault="00D16D94" w:rsidP="00875613">
            <w:pPr>
              <w:jc w:val="both"/>
            </w:pPr>
            <w:r>
              <w:t>Депутаты МОД</w:t>
            </w:r>
          </w:p>
        </w:tc>
        <w:tc>
          <w:tcPr>
            <w:tcW w:w="2637" w:type="dxa"/>
          </w:tcPr>
          <w:p w:rsidR="00D16D94" w:rsidRDefault="00D16D94" w:rsidP="00875613">
            <w:pPr>
              <w:jc w:val="both"/>
            </w:pPr>
            <w:r>
              <w:t>Постановление</w:t>
            </w:r>
          </w:p>
          <w:p w:rsidR="00D16D94" w:rsidRDefault="00D16D94" w:rsidP="00875613">
            <w:pPr>
              <w:jc w:val="both"/>
            </w:pPr>
            <w:r>
              <w:t>от 01.07.2010</w:t>
            </w:r>
          </w:p>
          <w:p w:rsidR="00D16D94" w:rsidRDefault="00D16D94" w:rsidP="00875613">
            <w:pPr>
              <w:jc w:val="both"/>
            </w:pPr>
            <w:r>
              <w:t>№7/125-П: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proofErr w:type="gramStart"/>
            <w:r>
              <w:t>Подготовка проекта ЗМО «О внесении изменений в ЗМО № 220/2008-ОЗ «О</w:t>
            </w:r>
            <w:r w:rsidRPr="00192FC4">
              <w:t>б</w:t>
            </w:r>
            <w:r>
              <w:t xml:space="preserve"> </w:t>
            </w:r>
            <w:proofErr w:type="spellStart"/>
            <w:r w:rsidRPr="00192FC4">
              <w:t>адм</w:t>
            </w:r>
            <w:proofErr w:type="spellEnd"/>
            <w:r>
              <w:t>.</w:t>
            </w:r>
            <w:r w:rsidRPr="00192FC4">
              <w:t xml:space="preserve"> ответственности </w:t>
            </w:r>
            <w:r w:rsidRPr="00192FC4">
              <w:br/>
              <w:t>за правонарушения в области сохранения, использования и государственной охраны объектов культурного наследия (памятников истории и культуры) народов Р</w:t>
            </w:r>
            <w:r>
              <w:t xml:space="preserve">Ф </w:t>
            </w:r>
            <w:r w:rsidRPr="00192FC4">
              <w:t>регионального (областного) значения и местного (муниципального) значения, расположенных на территории М</w:t>
            </w:r>
            <w:r>
              <w:t>О</w:t>
            </w:r>
            <w:r w:rsidRPr="00192FC4">
              <w:t xml:space="preserve">» в части уточнения </w:t>
            </w:r>
            <w:proofErr w:type="spellStart"/>
            <w:r w:rsidRPr="00192FC4">
              <w:t>адм</w:t>
            </w:r>
            <w:proofErr w:type="spellEnd"/>
            <w:r>
              <w:t>.</w:t>
            </w:r>
            <w:r w:rsidRPr="00192FC4">
              <w:t xml:space="preserve"> наказаний, в том числе размеров штрафных санкций за правонарушения в отношении объектов культурного наследия</w:t>
            </w:r>
            <w:proofErr w:type="gramEnd"/>
            <w:r w:rsidRPr="00192FC4">
              <w:t xml:space="preserve"> регионального (областного) значения </w:t>
            </w:r>
            <w:r w:rsidRPr="00192FC4">
              <w:lastRenderedPageBreak/>
              <w:t xml:space="preserve">и местного (муниципального) </w:t>
            </w:r>
            <w:r>
              <w:t>значения.</w:t>
            </w:r>
          </w:p>
          <w:p w:rsidR="00D16D94" w:rsidRPr="00192FC4" w:rsidRDefault="00D16D94" w:rsidP="00875613">
            <w:pPr>
              <w:autoSpaceDE w:val="0"/>
              <w:autoSpaceDN w:val="0"/>
              <w:adjustRightInd w:val="0"/>
              <w:jc w:val="both"/>
            </w:pPr>
            <w:r w:rsidRPr="00192FC4">
              <w:t xml:space="preserve"> </w:t>
            </w:r>
          </w:p>
          <w:p w:rsidR="00D16D94" w:rsidRDefault="00D16D94" w:rsidP="00875613">
            <w:pPr>
              <w:autoSpaceDE w:val="0"/>
              <w:autoSpaceDN w:val="0"/>
              <w:adjustRightInd w:val="0"/>
              <w:jc w:val="both"/>
            </w:pPr>
            <w:r>
              <w:t>2.Подготовка</w:t>
            </w:r>
          </w:p>
          <w:p w:rsidR="00D16D94" w:rsidRPr="00192FC4" w:rsidRDefault="00D16D94" w:rsidP="00875613">
            <w:pPr>
              <w:autoSpaceDE w:val="0"/>
              <w:autoSpaceDN w:val="0"/>
              <w:adjustRightInd w:val="0"/>
              <w:jc w:val="both"/>
            </w:pPr>
            <w:r>
              <w:t xml:space="preserve">законодательной </w:t>
            </w:r>
            <w:r w:rsidRPr="00192FC4">
              <w:t>инициатив</w:t>
            </w:r>
            <w:r>
              <w:t xml:space="preserve">ы   </w:t>
            </w:r>
            <w:proofErr w:type="gramStart"/>
            <w:r>
              <w:t>по проекту ФЗ</w:t>
            </w:r>
            <w:r w:rsidRPr="00192FC4">
              <w:t xml:space="preserve"> о внесении изменений </w:t>
            </w:r>
            <w:r w:rsidRPr="00192FC4">
              <w:br/>
              <w:t xml:space="preserve">в Кодекс Российской Федерации об административных правонарушениях </w:t>
            </w:r>
            <w:r w:rsidRPr="00192FC4">
              <w:br/>
              <w:t>в части</w:t>
            </w:r>
            <w:proofErr w:type="gramEnd"/>
            <w:r w:rsidRPr="00192FC4">
              <w:t xml:space="preserve"> увеличения сроков </w:t>
            </w:r>
            <w:proofErr w:type="spellStart"/>
            <w:r w:rsidRPr="00192FC4">
              <w:t>адм</w:t>
            </w:r>
            <w:proofErr w:type="spellEnd"/>
            <w:r>
              <w:t>.</w:t>
            </w:r>
            <w:r w:rsidRPr="00192FC4">
              <w:t xml:space="preserve"> производства </w:t>
            </w:r>
            <w:r w:rsidRPr="00192FC4">
              <w:br/>
              <w:t>за правонарушения, предусмотренные статьями 7.13 – 7.16 Кодекса Российской Федерации об административных правонарушениях.</w:t>
            </w:r>
          </w:p>
          <w:p w:rsidR="00D16D94" w:rsidRPr="00F97AC8" w:rsidRDefault="00D16D94" w:rsidP="00875613">
            <w:pPr>
              <w:jc w:val="both"/>
              <w:rPr>
                <w:b/>
              </w:rPr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</w:tc>
        <w:tc>
          <w:tcPr>
            <w:tcW w:w="2355" w:type="dxa"/>
          </w:tcPr>
          <w:p w:rsidR="00D16D94" w:rsidRDefault="00D16D94" w:rsidP="00875613">
            <w:pPr>
              <w:jc w:val="both"/>
              <w:rPr>
                <w:color w:val="7030A0"/>
              </w:rPr>
            </w:pPr>
          </w:p>
          <w:p w:rsidR="00D16D94" w:rsidRDefault="00D16D94" w:rsidP="00875613">
            <w:pPr>
              <w:jc w:val="both"/>
              <w:rPr>
                <w:color w:val="7030A0"/>
              </w:rPr>
            </w:pPr>
          </w:p>
          <w:p w:rsidR="00D16D94" w:rsidRDefault="00D16D94" w:rsidP="00875613">
            <w:pPr>
              <w:jc w:val="both"/>
              <w:rPr>
                <w:color w:val="7030A0"/>
              </w:rPr>
            </w:pPr>
          </w:p>
          <w:p w:rsidR="00D16D94" w:rsidRDefault="00D16D94" w:rsidP="00875613">
            <w:pPr>
              <w:jc w:val="both"/>
              <w:rPr>
                <w:color w:val="7030A0"/>
              </w:rPr>
            </w:pPr>
          </w:p>
          <w:p w:rsidR="00D16D94" w:rsidRPr="00A0188D" w:rsidRDefault="00D16D94" w:rsidP="00875613">
            <w:pPr>
              <w:jc w:val="both"/>
            </w:pPr>
            <w:proofErr w:type="gramStart"/>
            <w:r w:rsidRPr="00A0188D">
              <w:t>Принят</w:t>
            </w:r>
            <w:proofErr w:type="gramEnd"/>
            <w:r w:rsidRPr="00A0188D">
              <w:t xml:space="preserve"> ЗМО</w:t>
            </w:r>
          </w:p>
          <w:p w:rsidR="00D16D94" w:rsidRPr="00A0188D" w:rsidRDefault="00D16D94" w:rsidP="00875613">
            <w:pPr>
              <w:jc w:val="both"/>
            </w:pPr>
            <w:r w:rsidRPr="00A0188D">
              <w:t>№ 35/2012-ОЗ о внесении изменений</w:t>
            </w:r>
          </w:p>
          <w:p w:rsidR="00D16D94" w:rsidRDefault="00D16D94" w:rsidP="00875613">
            <w:pPr>
              <w:jc w:val="both"/>
            </w:pPr>
            <w:r w:rsidRPr="00A0188D">
              <w:t>в ЗМО № 220/2008-ОЗ</w:t>
            </w:r>
            <w:r>
              <w:t xml:space="preserve"> «Об </w:t>
            </w:r>
            <w:proofErr w:type="spellStart"/>
            <w:r>
              <w:t>адм</w:t>
            </w:r>
            <w:proofErr w:type="gramStart"/>
            <w:r>
              <w:t>.о</w:t>
            </w:r>
            <w:proofErr w:type="gramEnd"/>
            <w:r>
              <w:t>твет</w:t>
            </w:r>
            <w:proofErr w:type="spellEnd"/>
            <w:r>
              <w:t>-</w:t>
            </w:r>
          </w:p>
          <w:p w:rsidR="00D16D94" w:rsidRDefault="00D16D94" w:rsidP="00875613">
            <w:pPr>
              <w:jc w:val="both"/>
            </w:pPr>
            <w:proofErr w:type="spellStart"/>
            <w:r>
              <w:t>ственности</w:t>
            </w:r>
            <w:proofErr w:type="spellEnd"/>
            <w:r>
              <w:t xml:space="preserve"> за </w:t>
            </w:r>
          </w:p>
          <w:p w:rsidR="00D16D94" w:rsidRDefault="00D16D94" w:rsidP="00875613">
            <w:pPr>
              <w:jc w:val="both"/>
            </w:pPr>
            <w:r>
              <w:t xml:space="preserve">правонарушения </w:t>
            </w:r>
            <w:proofErr w:type="gramStart"/>
            <w:r>
              <w:t>в</w:t>
            </w:r>
            <w:proofErr w:type="gramEnd"/>
          </w:p>
          <w:p w:rsidR="00D16D94" w:rsidRDefault="00D16D94" w:rsidP="00875613">
            <w:pPr>
              <w:jc w:val="both"/>
            </w:pPr>
            <w:r>
              <w:t>области сохранения,</w:t>
            </w:r>
          </w:p>
          <w:p w:rsidR="00D16D94" w:rsidRDefault="00D16D94" w:rsidP="00875613">
            <w:pPr>
              <w:jc w:val="both"/>
            </w:pPr>
            <w:r>
              <w:t xml:space="preserve">использования и </w:t>
            </w:r>
            <w:proofErr w:type="spellStart"/>
            <w:r>
              <w:t>гос</w:t>
            </w:r>
            <w:proofErr w:type="gramStart"/>
            <w:r>
              <w:t>.о</w:t>
            </w:r>
            <w:proofErr w:type="gramEnd"/>
            <w:r>
              <w:t>храны</w:t>
            </w:r>
            <w:proofErr w:type="spellEnd"/>
            <w:r>
              <w:t xml:space="preserve"> объектов</w:t>
            </w:r>
          </w:p>
          <w:p w:rsidR="00D16D94" w:rsidRPr="00A0188D" w:rsidRDefault="00D16D94" w:rsidP="00875613">
            <w:pPr>
              <w:jc w:val="both"/>
            </w:pPr>
            <w:r>
              <w:t>культурного наследия…»</w:t>
            </w:r>
          </w:p>
          <w:p w:rsidR="00D16D94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A0188D" w:rsidRDefault="00D16D94" w:rsidP="00875613">
            <w:pPr>
              <w:jc w:val="both"/>
            </w:pPr>
            <w:r w:rsidRPr="00A0188D">
              <w:t>По устной информации К</w:t>
            </w:r>
            <w:r>
              <w:t xml:space="preserve">омитета, </w:t>
            </w:r>
          </w:p>
          <w:p w:rsidR="00D16D94" w:rsidRPr="00A0188D" w:rsidRDefault="00D16D94" w:rsidP="00875613">
            <w:pPr>
              <w:jc w:val="both"/>
            </w:pPr>
            <w:r>
              <w:t>з</w:t>
            </w:r>
            <w:r w:rsidRPr="00A0188D">
              <w:t xml:space="preserve">аконодательные инициативы, подготовленные Комитетом по вопросам образования, культуры…, о внесении изменений в ст.28.7 Кодекса РФ </w:t>
            </w:r>
            <w:proofErr w:type="gramStart"/>
            <w:r w:rsidRPr="00A0188D">
              <w:t>об</w:t>
            </w:r>
            <w:proofErr w:type="gramEnd"/>
            <w:r w:rsidRPr="00A0188D">
              <w:t xml:space="preserve"> административных</w:t>
            </w:r>
          </w:p>
          <w:p w:rsidR="00D16D94" w:rsidRPr="00A0188D" w:rsidRDefault="00D16D94" w:rsidP="00875613">
            <w:pPr>
              <w:jc w:val="both"/>
            </w:pPr>
            <w:r w:rsidRPr="00A0188D">
              <w:t xml:space="preserve">правонарушениях; о внесении изменений в ст.50 ФЗ-131 находятся на проработке </w:t>
            </w:r>
            <w:proofErr w:type="gramStart"/>
            <w:r w:rsidRPr="00A0188D">
              <w:t>в</w:t>
            </w:r>
            <w:proofErr w:type="gramEnd"/>
            <w:r w:rsidRPr="00A0188D">
              <w:t xml:space="preserve"> Экспертно-консультативном</w:t>
            </w:r>
          </w:p>
          <w:p w:rsidR="00D16D94" w:rsidRPr="00A0188D" w:rsidRDefault="00D16D94" w:rsidP="00875613">
            <w:pPr>
              <w:jc w:val="both"/>
            </w:pPr>
            <w:proofErr w:type="gramStart"/>
            <w:r w:rsidRPr="00A0188D">
              <w:t>Совете</w:t>
            </w:r>
            <w:proofErr w:type="gramEnd"/>
            <w:r w:rsidRPr="00A0188D">
              <w:t xml:space="preserve"> фракции</w:t>
            </w:r>
          </w:p>
          <w:p w:rsidR="00D16D94" w:rsidRPr="00A0188D" w:rsidRDefault="00D16D94" w:rsidP="00875613">
            <w:pPr>
              <w:jc w:val="both"/>
            </w:pPr>
            <w:r w:rsidRPr="00A0188D">
              <w:t>«Единая Россия» ГД с сентября 2011 г.</w:t>
            </w: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</w:tc>
        <w:tc>
          <w:tcPr>
            <w:tcW w:w="1952" w:type="dxa"/>
          </w:tcPr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proofErr w:type="gramStart"/>
            <w:r>
              <w:rPr>
                <w:color w:val="0070C0"/>
              </w:rPr>
              <w:lastRenderedPageBreak/>
              <w:t>Назначен</w:t>
            </w:r>
            <w:proofErr w:type="gramEnd"/>
            <w:r>
              <w:rPr>
                <w:color w:val="0070C0"/>
              </w:rPr>
              <w:t xml:space="preserve"> Комите</w:t>
            </w:r>
            <w:r w:rsidRPr="00F97AC8">
              <w:rPr>
                <w:color w:val="0070C0"/>
              </w:rPr>
              <w:t>том по вопросам</w:t>
            </w:r>
          </w:p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образования, куль</w:t>
            </w:r>
            <w:r w:rsidRPr="00F97AC8">
              <w:rPr>
                <w:color w:val="0070C0"/>
              </w:rPr>
              <w:t>туры, спорта, делам</w:t>
            </w:r>
          </w:p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r w:rsidRPr="00F97AC8">
              <w:rPr>
                <w:color w:val="0070C0"/>
              </w:rPr>
              <w:t xml:space="preserve">молодежи и </w:t>
            </w:r>
          </w:p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туризма</w:t>
            </w:r>
          </w:p>
          <w:p w:rsidR="00D16D94" w:rsidRPr="00F97AC8" w:rsidRDefault="00D16D94" w:rsidP="00875613">
            <w:pPr>
              <w:jc w:val="both"/>
              <w:rPr>
                <w:color w:val="0070C0"/>
              </w:rPr>
            </w:pPr>
          </w:p>
          <w:p w:rsidR="00D16D94" w:rsidRPr="00F97AC8" w:rsidRDefault="00D16D94" w:rsidP="00875613">
            <w:pPr>
              <w:jc w:val="both"/>
              <w:rPr>
                <w:color w:val="00B0F0"/>
              </w:rPr>
            </w:pPr>
          </w:p>
        </w:tc>
      </w:tr>
      <w:tr w:rsidR="00D16D94" w:rsidRPr="00F97AC8" w:rsidTr="00875613">
        <w:tc>
          <w:tcPr>
            <w:tcW w:w="855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</w:p>
          <w:p w:rsidR="00D16D94" w:rsidRPr="00F97AC8" w:rsidRDefault="00D16D94" w:rsidP="00875613">
            <w:pPr>
              <w:jc w:val="both"/>
              <w:rPr>
                <w:b/>
              </w:rPr>
            </w:pPr>
          </w:p>
          <w:p w:rsidR="00D16D94" w:rsidRPr="00FD5798" w:rsidRDefault="00D16D94" w:rsidP="00875613">
            <w:pPr>
              <w:jc w:val="both"/>
            </w:pPr>
            <w:r>
              <w:rPr>
                <w:b/>
              </w:rPr>
              <w:t xml:space="preserve">     </w:t>
            </w:r>
            <w:r>
              <w:t>4</w:t>
            </w:r>
          </w:p>
          <w:p w:rsidR="00D16D94" w:rsidRPr="00F97AC8" w:rsidRDefault="00D16D94" w:rsidP="00875613">
            <w:pPr>
              <w:jc w:val="both"/>
              <w:rPr>
                <w:b/>
              </w:rPr>
            </w:pPr>
          </w:p>
          <w:p w:rsidR="00D16D94" w:rsidRDefault="00D16D94" w:rsidP="00875613">
            <w:pPr>
              <w:jc w:val="both"/>
            </w:pPr>
            <w:r w:rsidRPr="000A24AF">
              <w:t>2010г.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Pr="000A24AF" w:rsidRDefault="00D16D94" w:rsidP="00875613">
            <w:pPr>
              <w:jc w:val="both"/>
            </w:pPr>
          </w:p>
        </w:tc>
        <w:tc>
          <w:tcPr>
            <w:tcW w:w="3030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ЗМО № 161/2004-ОЗ</w:t>
            </w:r>
          </w:p>
          <w:p w:rsidR="00D16D94" w:rsidRDefault="00D16D94" w:rsidP="00875613">
            <w:pPr>
              <w:jc w:val="both"/>
            </w:pPr>
            <w:r>
              <w:t>«О государственном</w:t>
            </w:r>
          </w:p>
          <w:p w:rsidR="00D16D94" w:rsidRDefault="00D16D94" w:rsidP="00875613">
            <w:pPr>
              <w:jc w:val="both"/>
            </w:pPr>
            <w:r>
              <w:t xml:space="preserve">административно-техническом </w:t>
            </w:r>
            <w:proofErr w:type="gramStart"/>
            <w:r>
              <w:t>надзоре</w:t>
            </w:r>
            <w:proofErr w:type="gramEnd"/>
          </w:p>
          <w:p w:rsidR="00D16D94" w:rsidRDefault="00D16D94" w:rsidP="00875613">
            <w:pPr>
              <w:jc w:val="both"/>
            </w:pPr>
            <w:r>
              <w:t>и административной отве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ственности</w:t>
            </w:r>
            <w:proofErr w:type="spellEnd"/>
            <w:r>
              <w:t xml:space="preserve"> за </w:t>
            </w:r>
            <w:proofErr w:type="spellStart"/>
            <w:r>
              <w:t>правонару</w:t>
            </w:r>
            <w:proofErr w:type="spellEnd"/>
            <w:r>
              <w:t>-</w:t>
            </w:r>
          </w:p>
          <w:p w:rsidR="00D16D94" w:rsidRDefault="00D16D94" w:rsidP="00875613">
            <w:pPr>
              <w:jc w:val="both"/>
            </w:pPr>
            <w:proofErr w:type="spellStart"/>
            <w:r>
              <w:t>шения</w:t>
            </w:r>
            <w:proofErr w:type="spellEnd"/>
            <w:r>
              <w:t xml:space="preserve"> в сфере </w:t>
            </w:r>
            <w:proofErr w:type="spellStart"/>
            <w:r>
              <w:t>благоус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ройства</w:t>
            </w:r>
            <w:proofErr w:type="spellEnd"/>
            <w:r>
              <w:t xml:space="preserve"> и содержания объектов и производство работ на территории МО»;</w:t>
            </w:r>
          </w:p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ЗМО № 249/2005-ОЗ</w:t>
            </w:r>
          </w:p>
          <w:p w:rsidR="00D16D94" w:rsidRPr="00F97AC8" w:rsidRDefault="00D16D94" w:rsidP="00875613">
            <w:pPr>
              <w:jc w:val="both"/>
              <w:rPr>
                <w:color w:val="002060"/>
              </w:rPr>
            </w:pPr>
            <w:r>
              <w:t>«Об обеспечении чистоты</w:t>
            </w:r>
          </w:p>
          <w:p w:rsidR="00D16D94" w:rsidRDefault="00D16D94" w:rsidP="00875613">
            <w:pPr>
              <w:jc w:val="both"/>
            </w:pPr>
            <w:r>
              <w:t>и порядка на территории</w:t>
            </w:r>
          </w:p>
          <w:p w:rsidR="00D16D94" w:rsidRDefault="00D16D94" w:rsidP="00875613">
            <w:pPr>
              <w:jc w:val="both"/>
            </w:pPr>
            <w:r>
              <w:t xml:space="preserve">МО» 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Pr="004E1DE2" w:rsidRDefault="00D16D94" w:rsidP="00875613">
            <w:pPr>
              <w:jc w:val="both"/>
            </w:pPr>
          </w:p>
        </w:tc>
        <w:tc>
          <w:tcPr>
            <w:tcW w:w="1886" w:type="dxa"/>
          </w:tcPr>
          <w:p w:rsidR="00D16D94" w:rsidRDefault="00D16D94" w:rsidP="00875613">
            <w:pPr>
              <w:jc w:val="both"/>
            </w:pPr>
            <w:r>
              <w:t>Постановление</w:t>
            </w:r>
          </w:p>
          <w:p w:rsidR="00D16D94" w:rsidRDefault="00D16D94" w:rsidP="00875613">
            <w:pPr>
              <w:jc w:val="both"/>
            </w:pPr>
            <w:r>
              <w:t>22.04.2010</w:t>
            </w:r>
          </w:p>
          <w:p w:rsidR="00D16D94" w:rsidRDefault="00D16D94" w:rsidP="00875613">
            <w:pPr>
              <w:jc w:val="both"/>
            </w:pPr>
            <w:r>
              <w:t>№ 7/117-П;</w:t>
            </w:r>
          </w:p>
          <w:p w:rsidR="00D16D94" w:rsidRDefault="00D16D94" w:rsidP="00875613">
            <w:pPr>
              <w:jc w:val="both"/>
            </w:pPr>
          </w:p>
          <w:p w:rsidR="00D16D94" w:rsidRPr="004B33FC" w:rsidRDefault="00D16D94" w:rsidP="00875613">
            <w:pPr>
              <w:jc w:val="both"/>
            </w:pPr>
            <w:r>
              <w:t>2-й квартал 2010г.</w:t>
            </w:r>
          </w:p>
        </w:tc>
        <w:tc>
          <w:tcPr>
            <w:tcW w:w="2386" w:type="dxa"/>
          </w:tcPr>
          <w:p w:rsidR="00D16D94" w:rsidRDefault="00D16D94" w:rsidP="00875613">
            <w:pPr>
              <w:jc w:val="both"/>
            </w:pPr>
            <w:r>
              <w:t>Депутаты МОД;</w:t>
            </w:r>
          </w:p>
          <w:p w:rsidR="00D16D94" w:rsidRPr="004B33FC" w:rsidRDefault="00D16D94" w:rsidP="00875613">
            <w:pPr>
              <w:jc w:val="both"/>
            </w:pPr>
            <w:r>
              <w:t xml:space="preserve">Консультант Комитета  МОД по ЖКХ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37" w:type="dxa"/>
          </w:tcPr>
          <w:p w:rsidR="00D16D94" w:rsidRDefault="00D16D94" w:rsidP="00875613">
            <w:pPr>
              <w:jc w:val="both"/>
            </w:pPr>
            <w:r>
              <w:t>Постановление МОД от 08.07.2010</w:t>
            </w:r>
          </w:p>
          <w:p w:rsidR="00D16D94" w:rsidRDefault="00D16D94" w:rsidP="00875613">
            <w:pPr>
              <w:jc w:val="both"/>
            </w:pPr>
            <w:r>
              <w:t>№ 10/126-П: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 xml:space="preserve">1.Подготовка проекта ЗМО «О внесении изменений в ЗМО       № 161/2004-ОЗ «О </w:t>
            </w:r>
            <w:proofErr w:type="spellStart"/>
            <w:r>
              <w:t>гос</w:t>
            </w:r>
            <w:proofErr w:type="spellEnd"/>
            <w:r>
              <w:t>.</w:t>
            </w:r>
          </w:p>
          <w:p w:rsidR="00D16D94" w:rsidRDefault="00D16D94" w:rsidP="00875613">
            <w:pPr>
              <w:jc w:val="both"/>
            </w:pPr>
            <w:r>
              <w:t xml:space="preserve">административно-техническом надзоре и </w:t>
            </w:r>
            <w:proofErr w:type="spellStart"/>
            <w:r>
              <w:t>адм</w:t>
            </w:r>
            <w:proofErr w:type="gramStart"/>
            <w:r>
              <w:t>.о</w:t>
            </w:r>
            <w:proofErr w:type="gramEnd"/>
            <w:r>
              <w:t>тветственности</w:t>
            </w:r>
            <w:proofErr w:type="spellEnd"/>
            <w:r>
              <w:t xml:space="preserve"> за правонарушения в сфере благоустройства, содержания объектов и производства работ на территории МО».</w:t>
            </w:r>
          </w:p>
          <w:p w:rsidR="00D16D94" w:rsidRDefault="00D16D94" w:rsidP="00875613">
            <w:pPr>
              <w:jc w:val="both"/>
            </w:pPr>
            <w:r>
              <w:t>2. Подготовка проекта ЗМО «О внесении изменений в ЗМО      № 249/2005-ОЗ «Об обеспечении чистоты и порядка на территории МО».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.</w:t>
            </w:r>
          </w:p>
          <w:p w:rsidR="00D16D94" w:rsidRPr="00315D2B" w:rsidRDefault="00D16D94" w:rsidP="00875613">
            <w:pPr>
              <w:jc w:val="both"/>
            </w:pPr>
          </w:p>
        </w:tc>
        <w:tc>
          <w:tcPr>
            <w:tcW w:w="2355" w:type="dxa"/>
          </w:tcPr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Pr="00A0188D" w:rsidRDefault="00D16D94" w:rsidP="00875613">
            <w:pPr>
              <w:jc w:val="both"/>
            </w:pPr>
            <w:r w:rsidRPr="00A0188D">
              <w:t>По устной информации Комитета</w:t>
            </w:r>
            <w:r>
              <w:t>,</w:t>
            </w:r>
            <w:r w:rsidRPr="00A0188D">
              <w:t xml:space="preserve"> подготовлен проект ЗМО о внесении изменений  в ЗМО                 № 161/2004-ОЗ  и</w:t>
            </w:r>
          </w:p>
          <w:p w:rsidR="00D16D94" w:rsidRPr="00A0188D" w:rsidRDefault="00D16D94" w:rsidP="00875613">
            <w:pPr>
              <w:jc w:val="both"/>
            </w:pPr>
            <w:r w:rsidRPr="00A0188D">
              <w:t xml:space="preserve">в ЗМО                </w:t>
            </w:r>
          </w:p>
          <w:p w:rsidR="00D16D94" w:rsidRPr="00A0188D" w:rsidRDefault="00D16D94" w:rsidP="00875613">
            <w:pPr>
              <w:jc w:val="both"/>
            </w:pPr>
            <w:r w:rsidRPr="00A0188D">
              <w:t xml:space="preserve"> № 249/2005-ОЗ</w:t>
            </w:r>
          </w:p>
          <w:p w:rsidR="00D16D94" w:rsidRPr="00A0188D" w:rsidRDefault="00D16D94" w:rsidP="00875613">
            <w:pPr>
              <w:jc w:val="both"/>
            </w:pPr>
          </w:p>
          <w:p w:rsidR="00D16D94" w:rsidRPr="00A0188D" w:rsidRDefault="00D16D94" w:rsidP="00875613">
            <w:pPr>
              <w:jc w:val="both"/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</w:tc>
        <w:tc>
          <w:tcPr>
            <w:tcW w:w="1952" w:type="dxa"/>
          </w:tcPr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proofErr w:type="gramStart"/>
            <w:r>
              <w:rPr>
                <w:color w:val="0070C0"/>
              </w:rPr>
              <w:t>Назначен</w:t>
            </w:r>
            <w:proofErr w:type="gramEnd"/>
            <w:r>
              <w:rPr>
                <w:color w:val="0070C0"/>
              </w:rPr>
              <w:t xml:space="preserve"> Комите</w:t>
            </w:r>
            <w:r w:rsidRPr="00F97AC8">
              <w:rPr>
                <w:color w:val="0070C0"/>
              </w:rPr>
              <w:t>том по ЖКХ,</w:t>
            </w:r>
            <w:r>
              <w:rPr>
                <w:color w:val="0070C0"/>
              </w:rPr>
              <w:t xml:space="preserve"> строительству, транспор</w:t>
            </w:r>
            <w:r w:rsidRPr="00F97AC8">
              <w:rPr>
                <w:color w:val="0070C0"/>
              </w:rPr>
              <w:t>ту и информатиза</w:t>
            </w:r>
            <w:r>
              <w:rPr>
                <w:color w:val="0070C0"/>
              </w:rPr>
              <w:t>ц</w:t>
            </w:r>
            <w:r w:rsidRPr="00F97AC8">
              <w:rPr>
                <w:color w:val="0070C0"/>
              </w:rPr>
              <w:t>ии</w:t>
            </w:r>
          </w:p>
          <w:p w:rsidR="00D16D94" w:rsidRPr="00F97AC8" w:rsidRDefault="00D16D94" w:rsidP="00875613">
            <w:pPr>
              <w:jc w:val="both"/>
              <w:rPr>
                <w:color w:val="0070C0"/>
              </w:rPr>
            </w:pPr>
          </w:p>
          <w:p w:rsidR="00D16D94" w:rsidRPr="00F97AC8" w:rsidRDefault="00D16D94" w:rsidP="00875613">
            <w:pPr>
              <w:jc w:val="both"/>
              <w:rPr>
                <w:color w:val="4F81BD"/>
              </w:rPr>
            </w:pPr>
          </w:p>
        </w:tc>
      </w:tr>
      <w:tr w:rsidR="00D16D94" w:rsidRPr="00F97AC8" w:rsidTr="00875613">
        <w:tc>
          <w:tcPr>
            <w:tcW w:w="855" w:type="dxa"/>
          </w:tcPr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D5798" w:rsidRDefault="00D16D94" w:rsidP="00875613">
            <w:pPr>
              <w:jc w:val="both"/>
              <w:rPr>
                <w:color w:val="FF0000"/>
              </w:rPr>
            </w:pPr>
            <w:r w:rsidRPr="00FD5798">
              <w:rPr>
                <w:color w:val="FF0000"/>
              </w:rPr>
              <w:t>2010г.</w:t>
            </w: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0" w:type="dxa"/>
          </w:tcPr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b/>
                <w:color w:val="FF0000"/>
              </w:rPr>
              <w:t>ЗМО № 107/2009-ОЗ</w:t>
            </w:r>
            <w:r w:rsidRPr="00F97AC8">
              <w:rPr>
                <w:color w:val="FF0000"/>
              </w:rPr>
              <w:t xml:space="preserve"> «О гарантиях осуществления полномочий депутатами Советов депутатов муниципальных образований МО, членами выборных органов местного самоуправления и выборными должностными лицами местного самоуправления муниципальных образований МО»</w:t>
            </w:r>
          </w:p>
        </w:tc>
        <w:tc>
          <w:tcPr>
            <w:tcW w:w="1886" w:type="dxa"/>
          </w:tcPr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Постановление о проведении мониторинга не принималось.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Решением МОД от 22.04.2010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№ 6/117 в плане работы МОД на  2-й квартал 2010г.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 xml:space="preserve">мониторинг </w:t>
            </w:r>
            <w:proofErr w:type="gramStart"/>
            <w:r w:rsidRPr="00F97AC8">
              <w:rPr>
                <w:color w:val="FF0000"/>
              </w:rPr>
              <w:t>по</w:t>
            </w:r>
            <w:proofErr w:type="gramEnd"/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 xml:space="preserve">ЗМО № 107/2009-ОЗ </w:t>
            </w:r>
            <w:proofErr w:type="gramStart"/>
            <w:r w:rsidRPr="00F97AC8">
              <w:rPr>
                <w:color w:val="FF0000"/>
              </w:rPr>
              <w:t>заменен</w:t>
            </w:r>
            <w:proofErr w:type="gramEnd"/>
            <w:r w:rsidRPr="00F97AC8">
              <w:rPr>
                <w:color w:val="FF0000"/>
              </w:rPr>
              <w:t xml:space="preserve"> </w:t>
            </w:r>
            <w:proofErr w:type="spellStart"/>
            <w:r w:rsidRPr="00F97AC8">
              <w:rPr>
                <w:color w:val="FF0000"/>
              </w:rPr>
              <w:t>прове</w:t>
            </w:r>
            <w:proofErr w:type="spellEnd"/>
            <w:r w:rsidRPr="00F97AC8">
              <w:rPr>
                <w:color w:val="FF0000"/>
              </w:rPr>
              <w:t>-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proofErr w:type="spellStart"/>
            <w:r w:rsidRPr="00F97AC8">
              <w:rPr>
                <w:color w:val="FF0000"/>
              </w:rPr>
              <w:t>дением</w:t>
            </w:r>
            <w:proofErr w:type="spellEnd"/>
            <w:r w:rsidRPr="00F97AC8">
              <w:rPr>
                <w:color w:val="FF0000"/>
              </w:rPr>
              <w:t xml:space="preserve"> мониторинга </w:t>
            </w:r>
            <w:proofErr w:type="gramStart"/>
            <w:r w:rsidRPr="00F97AC8">
              <w:rPr>
                <w:color w:val="FF0000"/>
              </w:rPr>
              <w:t>по</w:t>
            </w:r>
            <w:proofErr w:type="gramEnd"/>
          </w:p>
          <w:p w:rsidR="00D16D94" w:rsidRDefault="00D16D94" w:rsidP="00875613">
            <w:pPr>
              <w:rPr>
                <w:color w:val="FF0000"/>
              </w:rPr>
            </w:pPr>
            <w:r>
              <w:rPr>
                <w:color w:val="FF0000"/>
              </w:rPr>
              <w:t xml:space="preserve">ЗМО № 193/2008-ОЗ </w:t>
            </w:r>
          </w:p>
          <w:p w:rsidR="00D16D94" w:rsidRPr="00F97AC8" w:rsidRDefault="00D16D94" w:rsidP="00875613">
            <w:pPr>
              <w:rPr>
                <w:color w:val="FF0000"/>
              </w:rPr>
            </w:pPr>
            <w:r>
              <w:rPr>
                <w:color w:val="FF0000"/>
              </w:rPr>
              <w:t>( далее п.5</w:t>
            </w:r>
            <w:r w:rsidRPr="00F97AC8">
              <w:rPr>
                <w:color w:val="FF0000"/>
              </w:rPr>
              <w:t>)</w:t>
            </w:r>
          </w:p>
        </w:tc>
        <w:tc>
          <w:tcPr>
            <w:tcW w:w="2386" w:type="dxa"/>
          </w:tcPr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Pr="00F97AC8" w:rsidRDefault="00D16D94" w:rsidP="00875613">
            <w:pPr>
              <w:jc w:val="both"/>
              <w:rPr>
                <w:color w:val="FF0000"/>
                <w:sz w:val="36"/>
                <w:szCs w:val="36"/>
              </w:rPr>
            </w:pPr>
            <w:r>
              <w:t xml:space="preserve">                </w:t>
            </w:r>
          </w:p>
          <w:p w:rsidR="00D16D94" w:rsidRDefault="00D16D94" w:rsidP="00875613">
            <w:pPr>
              <w:jc w:val="both"/>
            </w:pPr>
          </w:p>
          <w:p w:rsidR="00D16D94" w:rsidRPr="00F97AC8" w:rsidRDefault="00D16D94" w:rsidP="00875613">
            <w:pPr>
              <w:jc w:val="both"/>
              <w:rPr>
                <w:color w:val="FF0000"/>
                <w:sz w:val="36"/>
                <w:szCs w:val="36"/>
              </w:rPr>
            </w:pPr>
            <w:r>
              <w:t xml:space="preserve">            </w:t>
            </w:r>
          </w:p>
        </w:tc>
        <w:tc>
          <w:tcPr>
            <w:tcW w:w="2637" w:type="dxa"/>
          </w:tcPr>
          <w:p w:rsidR="00D16D94" w:rsidRPr="00F97AC8" w:rsidRDefault="00D16D94" w:rsidP="00875613">
            <w:pPr>
              <w:jc w:val="both"/>
              <w:rPr>
                <w:b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both"/>
              <w:rPr>
                <w:b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both"/>
              <w:rPr>
                <w:b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F97AC8">
              <w:rPr>
                <w:b/>
                <w:color w:val="FF0000"/>
                <w:sz w:val="36"/>
                <w:szCs w:val="36"/>
              </w:rPr>
              <w:t>мониторинг</w:t>
            </w:r>
          </w:p>
          <w:p w:rsidR="00D16D94" w:rsidRPr="00F97AC8" w:rsidRDefault="00D16D94" w:rsidP="00875613">
            <w:pPr>
              <w:jc w:val="both"/>
              <w:rPr>
                <w:b/>
                <w:sz w:val="28"/>
                <w:szCs w:val="28"/>
              </w:rPr>
            </w:pPr>
            <w:r w:rsidRPr="00F97AC8">
              <w:rPr>
                <w:b/>
                <w:color w:val="FF0000"/>
                <w:sz w:val="36"/>
                <w:szCs w:val="36"/>
              </w:rPr>
              <w:t>не проводился</w:t>
            </w:r>
          </w:p>
        </w:tc>
        <w:tc>
          <w:tcPr>
            <w:tcW w:w="2355" w:type="dxa"/>
          </w:tcPr>
          <w:p w:rsidR="00D16D94" w:rsidRPr="00F97AC8" w:rsidRDefault="00D16D94" w:rsidP="00875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D16D94" w:rsidRPr="000D07AE" w:rsidRDefault="00D16D94" w:rsidP="00875613">
            <w:pPr>
              <w:jc w:val="both"/>
            </w:pPr>
          </w:p>
        </w:tc>
      </w:tr>
      <w:tr w:rsidR="00D16D94" w:rsidRPr="00F97AC8" w:rsidTr="00875613">
        <w:tc>
          <w:tcPr>
            <w:tcW w:w="855" w:type="dxa"/>
          </w:tcPr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0A24AF" w:rsidRDefault="00D16D94" w:rsidP="00875613">
            <w:pPr>
              <w:jc w:val="center"/>
            </w:pPr>
            <w:r>
              <w:t>2010г.</w:t>
            </w: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D16D94" w:rsidRDefault="00D16D94" w:rsidP="00875613">
            <w:pPr>
              <w:jc w:val="both"/>
            </w:pPr>
            <w:r w:rsidRPr="00F97AC8">
              <w:rPr>
                <w:b/>
              </w:rPr>
              <w:t>ЗМО № 193/2008-ОЗ</w:t>
            </w:r>
            <w:r>
              <w:t xml:space="preserve"> </w:t>
            </w:r>
          </w:p>
          <w:p w:rsidR="00D16D94" w:rsidRPr="00F97AC8" w:rsidRDefault="00D16D94" w:rsidP="00875613">
            <w:pPr>
              <w:jc w:val="both"/>
              <w:rPr>
                <w:b/>
              </w:rPr>
            </w:pPr>
            <w:r>
              <w:t>«О регистре муниципальных нормативных правовых актов Московской области»</w:t>
            </w:r>
          </w:p>
          <w:p w:rsidR="00D16D94" w:rsidRPr="00F97AC8" w:rsidRDefault="00D16D94" w:rsidP="00875613">
            <w:pPr>
              <w:jc w:val="both"/>
              <w:rPr>
                <w:b/>
              </w:rPr>
            </w:pPr>
          </w:p>
          <w:p w:rsidR="00D16D94" w:rsidRPr="00F97AC8" w:rsidRDefault="00D16D94" w:rsidP="00875613">
            <w:pPr>
              <w:jc w:val="both"/>
              <w:rPr>
                <w:b/>
              </w:rPr>
            </w:pPr>
          </w:p>
          <w:p w:rsidR="00D16D94" w:rsidRPr="00F97AC8" w:rsidRDefault="00D16D94" w:rsidP="00875613">
            <w:pPr>
              <w:jc w:val="both"/>
              <w:rPr>
                <w:b/>
              </w:rPr>
            </w:pPr>
          </w:p>
          <w:p w:rsidR="00D16D94" w:rsidRPr="00F97AC8" w:rsidRDefault="00D16D94" w:rsidP="00875613">
            <w:pPr>
              <w:jc w:val="both"/>
              <w:rPr>
                <w:b/>
              </w:rPr>
            </w:pPr>
          </w:p>
          <w:p w:rsidR="00D16D94" w:rsidRPr="00F97AC8" w:rsidRDefault="00D16D94" w:rsidP="00875613">
            <w:pPr>
              <w:jc w:val="both"/>
              <w:rPr>
                <w:b/>
              </w:rPr>
            </w:pPr>
          </w:p>
          <w:p w:rsidR="00D16D94" w:rsidRPr="00F97AC8" w:rsidRDefault="00D16D94" w:rsidP="00875613">
            <w:pPr>
              <w:jc w:val="both"/>
              <w:rPr>
                <w:b/>
              </w:rPr>
            </w:pPr>
          </w:p>
        </w:tc>
        <w:tc>
          <w:tcPr>
            <w:tcW w:w="1886" w:type="dxa"/>
          </w:tcPr>
          <w:p w:rsidR="00D16D94" w:rsidRDefault="00D16D94" w:rsidP="00875613">
            <w:pPr>
              <w:jc w:val="both"/>
            </w:pPr>
            <w:r>
              <w:lastRenderedPageBreak/>
              <w:t>Постановление</w:t>
            </w:r>
          </w:p>
          <w:p w:rsidR="00D16D94" w:rsidRDefault="00D16D94" w:rsidP="00875613">
            <w:pPr>
              <w:jc w:val="both"/>
            </w:pPr>
            <w:r>
              <w:t>22.04.2010</w:t>
            </w:r>
          </w:p>
          <w:p w:rsidR="00D16D94" w:rsidRDefault="00D16D94" w:rsidP="00875613">
            <w:pPr>
              <w:jc w:val="both"/>
            </w:pPr>
            <w:r>
              <w:t>№ 5/117-П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2-й квартал 2010г.</w:t>
            </w:r>
          </w:p>
          <w:p w:rsidR="00D16D94" w:rsidRDefault="00D16D94" w:rsidP="00875613">
            <w:pPr>
              <w:jc w:val="both"/>
            </w:pPr>
          </w:p>
        </w:tc>
        <w:tc>
          <w:tcPr>
            <w:tcW w:w="2386" w:type="dxa"/>
          </w:tcPr>
          <w:p w:rsidR="00D16D94" w:rsidRDefault="00D16D94" w:rsidP="00875613">
            <w:r>
              <w:t>Депутаты МОД</w:t>
            </w:r>
          </w:p>
        </w:tc>
        <w:tc>
          <w:tcPr>
            <w:tcW w:w="2637" w:type="dxa"/>
          </w:tcPr>
          <w:p w:rsidR="00D16D94" w:rsidRDefault="00D16D94" w:rsidP="00875613">
            <w:pPr>
              <w:jc w:val="both"/>
            </w:pPr>
            <w:r>
              <w:t>Постановление МОД</w:t>
            </w:r>
          </w:p>
          <w:p w:rsidR="00D16D94" w:rsidRDefault="00D16D94" w:rsidP="00875613">
            <w:pPr>
              <w:jc w:val="both"/>
            </w:pPr>
            <w:r>
              <w:t>от 24.06.2010</w:t>
            </w:r>
          </w:p>
          <w:p w:rsidR="00D16D94" w:rsidRDefault="00D16D94" w:rsidP="00875613">
            <w:pPr>
              <w:jc w:val="both"/>
            </w:pPr>
            <w:r>
              <w:t>№ 7/124-П:</w:t>
            </w:r>
          </w:p>
          <w:p w:rsidR="00D16D94" w:rsidRDefault="00D16D94" w:rsidP="00875613">
            <w:pPr>
              <w:jc w:val="both"/>
            </w:pPr>
            <w:r>
              <w:t>Предложить Губернатору МО рассмотреть вопросы:</w:t>
            </w:r>
          </w:p>
          <w:p w:rsidR="00D16D94" w:rsidRDefault="00D16D94" w:rsidP="00875613">
            <w:pPr>
              <w:jc w:val="both"/>
            </w:pPr>
            <w:r>
              <w:t xml:space="preserve">1) о периодическом проведении с главами </w:t>
            </w:r>
            <w:proofErr w:type="spellStart"/>
            <w:r>
              <w:t>мун</w:t>
            </w:r>
            <w:proofErr w:type="gramStart"/>
            <w:r>
              <w:t>.о</w:t>
            </w:r>
            <w:proofErr w:type="gramEnd"/>
            <w:r>
              <w:t>бразований</w:t>
            </w:r>
            <w:proofErr w:type="spellEnd"/>
            <w:r>
              <w:t xml:space="preserve"> методических </w:t>
            </w:r>
            <w:r>
              <w:lastRenderedPageBreak/>
              <w:t xml:space="preserve">семинаров-совещаний по вопросам организации работы по подготовке и представлению в Министерство по делам </w:t>
            </w:r>
            <w:proofErr w:type="spellStart"/>
            <w:r>
              <w:t>территориальн</w:t>
            </w:r>
            <w:proofErr w:type="spellEnd"/>
            <w:r>
              <w:t xml:space="preserve">. </w:t>
            </w:r>
          </w:p>
          <w:p w:rsidR="00D16D94" w:rsidRDefault="00D16D94" w:rsidP="00875613">
            <w:pPr>
              <w:jc w:val="both"/>
            </w:pPr>
            <w:r>
              <w:t xml:space="preserve">образований МО документов для внесения в Регистр </w:t>
            </w:r>
            <w:proofErr w:type="spellStart"/>
            <w:r>
              <w:t>мун</w:t>
            </w:r>
            <w:proofErr w:type="gramStart"/>
            <w:r>
              <w:t>.Н</w:t>
            </w:r>
            <w:proofErr w:type="gramEnd"/>
            <w:r>
              <w:t>ПА</w:t>
            </w:r>
            <w:proofErr w:type="spellEnd"/>
            <w:r>
              <w:t xml:space="preserve"> МО;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2) о внесении изменений в постановление Правительства МО от 29.12.2008 № 1216/52;</w:t>
            </w:r>
          </w:p>
          <w:p w:rsidR="00D16D94" w:rsidRDefault="00D16D94" w:rsidP="00875613">
            <w:pPr>
              <w:jc w:val="both"/>
            </w:pPr>
            <w:r>
              <w:t xml:space="preserve">3) о возможности представления органами </w:t>
            </w:r>
            <w:proofErr w:type="spellStart"/>
            <w:r>
              <w:t>мест</w:t>
            </w:r>
            <w:proofErr w:type="gramStart"/>
            <w:r>
              <w:t>.с</w:t>
            </w:r>
            <w:proofErr w:type="gramEnd"/>
            <w:r>
              <w:t>амоуправления</w:t>
            </w:r>
            <w:proofErr w:type="spellEnd"/>
            <w:r>
              <w:t xml:space="preserve"> </w:t>
            </w:r>
            <w:proofErr w:type="spellStart"/>
            <w:r>
              <w:t>муниц.образований</w:t>
            </w:r>
            <w:proofErr w:type="spellEnd"/>
            <w:r>
              <w:t xml:space="preserve"> электронных копий документов во все </w:t>
            </w:r>
            <w:proofErr w:type="spellStart"/>
            <w:r>
              <w:t>центр.исполнит.органы</w:t>
            </w:r>
            <w:proofErr w:type="spellEnd"/>
          </w:p>
          <w:p w:rsidR="00D16D94" w:rsidRDefault="00D16D94" w:rsidP="00875613">
            <w:pPr>
              <w:jc w:val="both"/>
            </w:pPr>
            <w:proofErr w:type="spellStart"/>
            <w:r>
              <w:t>гос</w:t>
            </w:r>
            <w:proofErr w:type="gramStart"/>
            <w:r>
              <w:t>.в</w:t>
            </w:r>
            <w:proofErr w:type="gramEnd"/>
            <w:r>
              <w:t>ласти</w:t>
            </w:r>
            <w:proofErr w:type="spellEnd"/>
            <w:r>
              <w:t xml:space="preserve"> МО в едином электронном формате;</w:t>
            </w:r>
          </w:p>
          <w:p w:rsidR="00D16D94" w:rsidRDefault="00D16D94" w:rsidP="00875613">
            <w:pPr>
              <w:jc w:val="both"/>
            </w:pPr>
            <w:r>
              <w:t>4) о подготовке метод.</w:t>
            </w:r>
          </w:p>
          <w:p w:rsidR="00D16D94" w:rsidRDefault="00D16D94" w:rsidP="00875613">
            <w:pPr>
              <w:jc w:val="both"/>
            </w:pPr>
            <w:r>
              <w:t xml:space="preserve">рекомендаций с примерным перечнем НПА </w:t>
            </w:r>
            <w:proofErr w:type="spellStart"/>
            <w:r>
              <w:t>муниц</w:t>
            </w:r>
            <w:proofErr w:type="spellEnd"/>
            <w:r>
              <w:t xml:space="preserve">. </w:t>
            </w:r>
            <w:proofErr w:type="spellStart"/>
            <w:r>
              <w:t>образова</w:t>
            </w:r>
            <w:proofErr w:type="spellEnd"/>
            <w:r>
              <w:t>-</w:t>
            </w:r>
          </w:p>
          <w:p w:rsidR="00D16D94" w:rsidRDefault="00D16D94" w:rsidP="00875613">
            <w:pPr>
              <w:jc w:val="both"/>
            </w:pPr>
            <w:proofErr w:type="spellStart"/>
            <w:r>
              <w:t>ний</w:t>
            </w:r>
            <w:proofErr w:type="spellEnd"/>
            <w:r>
              <w:t xml:space="preserve">, </w:t>
            </w:r>
            <w:proofErr w:type="spellStart"/>
            <w:r>
              <w:t>регуляное</w:t>
            </w:r>
            <w:proofErr w:type="spellEnd"/>
            <w:r>
              <w:t xml:space="preserve"> </w:t>
            </w:r>
            <w:r>
              <w:lastRenderedPageBreak/>
              <w:t xml:space="preserve">(ежегодное) принятие которых необходимо для нормативного обеспечения решения </w:t>
            </w:r>
            <w:proofErr w:type="spellStart"/>
            <w:r>
              <w:t>мун</w:t>
            </w:r>
            <w:proofErr w:type="spellEnd"/>
            <w:r>
              <w:t>. образованиями вопросов местного</w:t>
            </w:r>
          </w:p>
          <w:p w:rsidR="00D16D94" w:rsidRDefault="00D16D94" w:rsidP="00875613">
            <w:pPr>
              <w:jc w:val="both"/>
            </w:pPr>
            <w:r>
              <w:t xml:space="preserve">значения. 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Pr="0061236A" w:rsidRDefault="00D16D94" w:rsidP="00875613">
            <w:pPr>
              <w:jc w:val="both"/>
            </w:pPr>
          </w:p>
        </w:tc>
        <w:tc>
          <w:tcPr>
            <w:tcW w:w="2355" w:type="dxa"/>
          </w:tcPr>
          <w:p w:rsidR="00D16D94" w:rsidRPr="00A0188D" w:rsidRDefault="00D16D94" w:rsidP="00875613">
            <w:pPr>
              <w:jc w:val="both"/>
            </w:pPr>
            <w:r w:rsidRPr="00A0188D">
              <w:lastRenderedPageBreak/>
              <w:t>Постановление МОД</w:t>
            </w:r>
          </w:p>
          <w:p w:rsidR="00D16D94" w:rsidRPr="00A0188D" w:rsidRDefault="00D16D94" w:rsidP="00875613">
            <w:pPr>
              <w:jc w:val="both"/>
            </w:pPr>
            <w:r w:rsidRPr="00A0188D">
              <w:t xml:space="preserve"> от 24.06.2010</w:t>
            </w:r>
          </w:p>
          <w:p w:rsidR="00D16D94" w:rsidRPr="00A0188D" w:rsidRDefault="00D16D94" w:rsidP="00875613">
            <w:pPr>
              <w:jc w:val="both"/>
            </w:pPr>
            <w:r w:rsidRPr="00A0188D">
              <w:t>№ 7/124-П</w:t>
            </w:r>
          </w:p>
          <w:p w:rsidR="00D16D94" w:rsidRPr="00A0188D" w:rsidRDefault="00D16D94" w:rsidP="00875613">
            <w:pPr>
              <w:jc w:val="both"/>
            </w:pPr>
            <w:r w:rsidRPr="00A0188D">
              <w:t>направлено</w:t>
            </w:r>
          </w:p>
          <w:p w:rsidR="00D16D94" w:rsidRPr="00A0188D" w:rsidRDefault="00D16D94" w:rsidP="00875613">
            <w:pPr>
              <w:jc w:val="both"/>
            </w:pPr>
            <w:r w:rsidRPr="00A0188D">
              <w:t>Губернатору МО</w:t>
            </w:r>
            <w:r>
              <w:t>.</w:t>
            </w:r>
          </w:p>
          <w:p w:rsidR="00D16D94" w:rsidRPr="00A0188D" w:rsidRDefault="00D16D94" w:rsidP="00875613">
            <w:pPr>
              <w:jc w:val="both"/>
            </w:pPr>
          </w:p>
          <w:p w:rsidR="00D16D94" w:rsidRPr="00A0188D" w:rsidRDefault="00D16D94" w:rsidP="00875613">
            <w:pPr>
              <w:jc w:val="both"/>
            </w:pPr>
            <w:r w:rsidRPr="00A0188D">
              <w:t>По устной информации Комитета:</w:t>
            </w:r>
          </w:p>
          <w:p w:rsidR="00D16D94" w:rsidRPr="00A0188D" w:rsidRDefault="00D16D94" w:rsidP="00875613">
            <w:pPr>
              <w:jc w:val="both"/>
            </w:pPr>
            <w:r w:rsidRPr="00A0188D">
              <w:lastRenderedPageBreak/>
              <w:t>- семинары-совещания проводятся (п.1);</w:t>
            </w:r>
          </w:p>
          <w:p w:rsidR="00D16D94" w:rsidRPr="00A0188D" w:rsidRDefault="00D16D94" w:rsidP="00875613">
            <w:pPr>
              <w:jc w:val="both"/>
            </w:pPr>
          </w:p>
          <w:p w:rsidR="00D16D94" w:rsidRPr="00A0188D" w:rsidRDefault="00D16D94" w:rsidP="00875613">
            <w:pPr>
              <w:jc w:val="both"/>
            </w:pPr>
            <w:r w:rsidRPr="00A0188D">
              <w:t xml:space="preserve">- внесены изменения </w:t>
            </w:r>
          </w:p>
          <w:p w:rsidR="00D16D94" w:rsidRPr="00A0188D" w:rsidRDefault="00D16D94" w:rsidP="00875613">
            <w:pPr>
              <w:jc w:val="both"/>
            </w:pPr>
            <w:r w:rsidRPr="00A0188D">
              <w:t>в постановление</w:t>
            </w:r>
          </w:p>
          <w:p w:rsidR="00D16D94" w:rsidRPr="00A0188D" w:rsidRDefault="00D16D94" w:rsidP="00875613">
            <w:pPr>
              <w:jc w:val="both"/>
            </w:pPr>
            <w:r w:rsidRPr="00A0188D">
              <w:t>Правительства МО от 29.12.08</w:t>
            </w:r>
          </w:p>
          <w:p w:rsidR="00D16D94" w:rsidRPr="00A0188D" w:rsidRDefault="00D16D94" w:rsidP="00875613">
            <w:pPr>
              <w:jc w:val="both"/>
            </w:pPr>
            <w:r w:rsidRPr="00A0188D">
              <w:t>№ 1216/52</w:t>
            </w:r>
            <w:r>
              <w:t>;</w:t>
            </w:r>
          </w:p>
          <w:p w:rsidR="00D16D94" w:rsidRPr="00F97AC8" w:rsidRDefault="00D16D94" w:rsidP="00875613">
            <w:pPr>
              <w:jc w:val="both"/>
              <w:rPr>
                <w:color w:val="7030A0"/>
              </w:rPr>
            </w:pPr>
          </w:p>
        </w:tc>
        <w:tc>
          <w:tcPr>
            <w:tcW w:w="1952" w:type="dxa"/>
          </w:tcPr>
          <w:p w:rsidR="00D16D94" w:rsidRPr="00F97AC8" w:rsidRDefault="00D16D94" w:rsidP="00875613">
            <w:pPr>
              <w:jc w:val="both"/>
              <w:rPr>
                <w:color w:val="4F81BD"/>
              </w:rPr>
            </w:pPr>
          </w:p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proofErr w:type="gramStart"/>
            <w:r>
              <w:rPr>
                <w:color w:val="0070C0"/>
              </w:rPr>
              <w:t>Назначен</w:t>
            </w:r>
            <w:proofErr w:type="gramEnd"/>
            <w:r>
              <w:rPr>
                <w:color w:val="0070C0"/>
              </w:rPr>
              <w:t xml:space="preserve"> Комите</w:t>
            </w:r>
            <w:r w:rsidRPr="00F97AC8">
              <w:rPr>
                <w:color w:val="0070C0"/>
              </w:rPr>
              <w:t>том по местному</w:t>
            </w:r>
          </w:p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r w:rsidRPr="00F97AC8">
              <w:rPr>
                <w:color w:val="0070C0"/>
              </w:rPr>
              <w:t>самоуправлению</w:t>
            </w:r>
          </w:p>
          <w:p w:rsidR="00D16D94" w:rsidRDefault="00D16D94" w:rsidP="00875613">
            <w:pPr>
              <w:jc w:val="both"/>
            </w:pPr>
          </w:p>
          <w:p w:rsidR="00D16D94" w:rsidRPr="000D07AE" w:rsidRDefault="00D16D94" w:rsidP="00875613">
            <w:pPr>
              <w:jc w:val="both"/>
            </w:pPr>
          </w:p>
        </w:tc>
      </w:tr>
      <w:tr w:rsidR="00D16D94" w:rsidRPr="00F97AC8" w:rsidTr="00875613">
        <w:tc>
          <w:tcPr>
            <w:tcW w:w="855" w:type="dxa"/>
          </w:tcPr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</w:rPr>
            </w:pPr>
            <w:r w:rsidRPr="00F97AC8">
              <w:rPr>
                <w:color w:val="FF0000"/>
              </w:rPr>
              <w:t>.</w:t>
            </w: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b/>
                <w:color w:val="FF0000"/>
              </w:rPr>
              <w:t>ЗМО № 154/2006-ОЗ</w:t>
            </w:r>
            <w:r w:rsidRPr="00F97AC8">
              <w:rPr>
                <w:color w:val="FF0000"/>
              </w:rPr>
              <w:t xml:space="preserve">       «О символике в МО и муниципальных образованиях МО»</w:t>
            </w:r>
          </w:p>
          <w:p w:rsidR="00D16D94" w:rsidRPr="00F97AC8" w:rsidRDefault="00D16D94" w:rsidP="00875613">
            <w:pPr>
              <w:jc w:val="both"/>
              <w:rPr>
                <w:b/>
              </w:rPr>
            </w:pPr>
          </w:p>
          <w:p w:rsidR="00D16D94" w:rsidRPr="00F97AC8" w:rsidRDefault="00D16D94" w:rsidP="00875613">
            <w:pPr>
              <w:jc w:val="both"/>
              <w:rPr>
                <w:b/>
              </w:rPr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Pr="00820120" w:rsidRDefault="00D16D94" w:rsidP="00875613">
            <w:pPr>
              <w:jc w:val="both"/>
            </w:pPr>
          </w:p>
        </w:tc>
        <w:tc>
          <w:tcPr>
            <w:tcW w:w="1886" w:type="dxa"/>
          </w:tcPr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Постановление о проведении мониторинга не принималось.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Решением МОД от 20.05.2010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№ 7/120 из плана работы МОД на  2-й квартал 2010г.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 xml:space="preserve">исключен пункт о проведении </w:t>
            </w:r>
            <w:proofErr w:type="spellStart"/>
            <w:r w:rsidRPr="00F97AC8">
              <w:rPr>
                <w:color w:val="FF0000"/>
              </w:rPr>
              <w:t>мони</w:t>
            </w:r>
            <w:proofErr w:type="spellEnd"/>
            <w:r w:rsidRPr="00F97AC8">
              <w:rPr>
                <w:color w:val="FF0000"/>
              </w:rPr>
              <w:t>-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proofErr w:type="spellStart"/>
            <w:r w:rsidRPr="00F97AC8">
              <w:rPr>
                <w:color w:val="FF0000"/>
              </w:rPr>
              <w:t>торинга</w:t>
            </w:r>
            <w:proofErr w:type="spellEnd"/>
            <w:r w:rsidRPr="00F97AC8">
              <w:rPr>
                <w:color w:val="FF0000"/>
              </w:rPr>
              <w:t xml:space="preserve"> по ЗМО № 154/2006-ОЗ</w:t>
            </w:r>
          </w:p>
        </w:tc>
        <w:tc>
          <w:tcPr>
            <w:tcW w:w="2386" w:type="dxa"/>
          </w:tcPr>
          <w:p w:rsidR="00D16D94" w:rsidRDefault="00D16D94" w:rsidP="00875613"/>
          <w:p w:rsidR="00D16D94" w:rsidRDefault="00D16D94" w:rsidP="00875613"/>
          <w:p w:rsidR="00D16D94" w:rsidRDefault="00D16D94" w:rsidP="00875613"/>
          <w:p w:rsidR="00D16D94" w:rsidRDefault="00D16D94" w:rsidP="00875613"/>
          <w:p w:rsidR="00D16D94" w:rsidRDefault="00D16D94" w:rsidP="00875613"/>
          <w:p w:rsidR="00D16D94" w:rsidRDefault="00D16D94" w:rsidP="00875613"/>
          <w:p w:rsidR="00D16D94" w:rsidRDefault="00D16D94" w:rsidP="00875613"/>
          <w:p w:rsidR="00D16D94" w:rsidRDefault="00D16D94" w:rsidP="00875613"/>
          <w:p w:rsidR="00D16D94" w:rsidRPr="00162737" w:rsidRDefault="00D16D94" w:rsidP="00875613"/>
        </w:tc>
        <w:tc>
          <w:tcPr>
            <w:tcW w:w="2637" w:type="dxa"/>
          </w:tcPr>
          <w:p w:rsidR="00D16D94" w:rsidRPr="00F97AC8" w:rsidRDefault="00D16D94" w:rsidP="00875613">
            <w:pPr>
              <w:jc w:val="both"/>
              <w:rPr>
                <w:b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both"/>
              <w:rPr>
                <w:b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both"/>
              <w:rPr>
                <w:b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both"/>
              <w:rPr>
                <w:b/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F97AC8">
              <w:rPr>
                <w:b/>
                <w:color w:val="FF0000"/>
                <w:sz w:val="36"/>
                <w:szCs w:val="36"/>
              </w:rPr>
              <w:t>мониторинг</w:t>
            </w:r>
          </w:p>
          <w:p w:rsidR="00D16D94" w:rsidRPr="00F97AC8" w:rsidRDefault="00D16D94" w:rsidP="00875613">
            <w:pPr>
              <w:jc w:val="both"/>
              <w:rPr>
                <w:b/>
                <w:sz w:val="28"/>
                <w:szCs w:val="28"/>
              </w:rPr>
            </w:pPr>
            <w:r w:rsidRPr="00F97AC8">
              <w:rPr>
                <w:b/>
                <w:color w:val="FF0000"/>
                <w:sz w:val="36"/>
                <w:szCs w:val="36"/>
              </w:rPr>
              <w:t>не проводился</w:t>
            </w:r>
          </w:p>
        </w:tc>
        <w:tc>
          <w:tcPr>
            <w:tcW w:w="2355" w:type="dxa"/>
          </w:tcPr>
          <w:p w:rsidR="00D16D94" w:rsidRPr="00F97AC8" w:rsidRDefault="00D16D94" w:rsidP="0087561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52" w:type="dxa"/>
          </w:tcPr>
          <w:p w:rsidR="00D16D94" w:rsidRPr="000D07AE" w:rsidRDefault="00D16D94" w:rsidP="00875613">
            <w:pPr>
              <w:jc w:val="both"/>
            </w:pPr>
          </w:p>
        </w:tc>
      </w:tr>
      <w:tr w:rsidR="00D16D94" w:rsidRPr="00F97AC8" w:rsidTr="00875613">
        <w:tc>
          <w:tcPr>
            <w:tcW w:w="855" w:type="dxa"/>
          </w:tcPr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Default="00D16D94" w:rsidP="00875613">
            <w:pPr>
              <w:jc w:val="center"/>
            </w:pPr>
            <w:r>
              <w:t>6</w:t>
            </w:r>
          </w:p>
          <w:p w:rsidR="00D16D94" w:rsidRDefault="00D16D94" w:rsidP="00875613">
            <w:pPr>
              <w:jc w:val="center"/>
            </w:pPr>
          </w:p>
          <w:p w:rsidR="00D16D94" w:rsidRPr="000A24AF" w:rsidRDefault="00D16D94" w:rsidP="00875613">
            <w:pPr>
              <w:jc w:val="center"/>
            </w:pPr>
            <w:r>
              <w:t>2010г.</w:t>
            </w: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ЗМО № 240/2005-ОЗ</w:t>
            </w:r>
          </w:p>
          <w:p w:rsidR="00D16D94" w:rsidRDefault="00D16D94" w:rsidP="00875613">
            <w:pPr>
              <w:jc w:val="both"/>
            </w:pPr>
            <w:r>
              <w:t>«О здравоохранении в МО»;</w:t>
            </w:r>
          </w:p>
          <w:p w:rsidR="00D16D94" w:rsidRDefault="00D16D94" w:rsidP="00875613">
            <w:pPr>
              <w:jc w:val="both"/>
            </w:pPr>
          </w:p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ЗМО № 27/2006-ОЗ</w:t>
            </w:r>
          </w:p>
          <w:p w:rsidR="00D16D94" w:rsidRDefault="00D16D94" w:rsidP="00875613">
            <w:pPr>
              <w:jc w:val="both"/>
            </w:pPr>
            <w:r>
              <w:t>«О наделении органов местного самоуправления муниципальных районов и городских округов МО государственными полномочиями МО по обеспечению полноценным питанием беременных женщин, кормящих матерей, а также детей в возрасте до трех лет»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Pr="008D5874" w:rsidRDefault="00D16D94" w:rsidP="00875613">
            <w:pPr>
              <w:jc w:val="both"/>
            </w:pPr>
          </w:p>
        </w:tc>
        <w:tc>
          <w:tcPr>
            <w:tcW w:w="1886" w:type="dxa"/>
          </w:tcPr>
          <w:p w:rsidR="00D16D94" w:rsidRPr="00F97AC8" w:rsidRDefault="00D16D94" w:rsidP="00875613">
            <w:pPr>
              <w:jc w:val="both"/>
              <w:rPr>
                <w:color w:val="00B0F0"/>
              </w:rPr>
            </w:pPr>
            <w:r w:rsidRPr="00F97AC8">
              <w:rPr>
                <w:color w:val="00B0F0"/>
              </w:rPr>
              <w:lastRenderedPageBreak/>
              <w:t>Решение о проведении мониторинга по ЗМО            № 240/2005-ОЗ в план работы МОД на 2-й квартал 2010г. не включено.</w:t>
            </w:r>
          </w:p>
          <w:p w:rsidR="00D16D94" w:rsidRPr="00F97AC8" w:rsidRDefault="00D16D94" w:rsidP="00875613">
            <w:pPr>
              <w:jc w:val="both"/>
              <w:rPr>
                <w:color w:val="00B0F0"/>
              </w:rPr>
            </w:pPr>
          </w:p>
          <w:p w:rsidR="00D16D94" w:rsidRPr="00AD2CCB" w:rsidRDefault="00D16D94" w:rsidP="00875613">
            <w:pPr>
              <w:jc w:val="both"/>
            </w:pPr>
            <w:r w:rsidRPr="00AD2CCB">
              <w:t xml:space="preserve">Решение о проведении мониторинга </w:t>
            </w:r>
            <w:proofErr w:type="gramStart"/>
            <w:r w:rsidRPr="00AD2CCB">
              <w:t>по</w:t>
            </w:r>
            <w:proofErr w:type="gramEnd"/>
          </w:p>
          <w:p w:rsidR="00D16D94" w:rsidRPr="00AD2CCB" w:rsidRDefault="00D16D94" w:rsidP="00875613">
            <w:pPr>
              <w:jc w:val="both"/>
            </w:pPr>
            <w:r w:rsidRPr="00AD2CCB">
              <w:t xml:space="preserve">данным законам принято постановлением МОД от 20.05.2010 </w:t>
            </w:r>
            <w:r>
              <w:t xml:space="preserve">       </w:t>
            </w:r>
            <w:r w:rsidRPr="00AD2CCB">
              <w:t>№ 12/120-П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2-й квартал</w:t>
            </w:r>
          </w:p>
          <w:p w:rsidR="00D16D94" w:rsidRDefault="00D16D94" w:rsidP="00875613">
            <w:pPr>
              <w:jc w:val="both"/>
            </w:pPr>
            <w:r>
              <w:t>2010г.</w:t>
            </w:r>
          </w:p>
          <w:p w:rsidR="00D16D94" w:rsidRPr="00E3591F" w:rsidRDefault="00D16D94" w:rsidP="00875613">
            <w:pPr>
              <w:jc w:val="both"/>
            </w:pPr>
          </w:p>
          <w:p w:rsidR="00D16D94" w:rsidRPr="00F21DBF" w:rsidRDefault="00D16D94" w:rsidP="00875613">
            <w:pPr>
              <w:jc w:val="both"/>
            </w:pPr>
            <w:r w:rsidRPr="00F97AC8">
              <w:rPr>
                <w:color w:val="FF0000"/>
              </w:rPr>
              <w:t xml:space="preserve">продлен до 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01.01.2011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постановление</w:t>
            </w:r>
          </w:p>
          <w:p w:rsidR="00D16D94" w:rsidRPr="00F21DBF" w:rsidRDefault="00D16D94" w:rsidP="00875613">
            <w:pPr>
              <w:jc w:val="both"/>
            </w:pPr>
            <w:r w:rsidRPr="00F97AC8">
              <w:rPr>
                <w:color w:val="FF0000"/>
              </w:rPr>
              <w:t>от 14.10.2010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№ 14/131-П</w:t>
            </w:r>
          </w:p>
          <w:p w:rsidR="00D16D94" w:rsidRPr="00F21DBF" w:rsidRDefault="00D16D94" w:rsidP="00875613">
            <w:pPr>
              <w:jc w:val="both"/>
            </w:pPr>
          </w:p>
          <w:p w:rsidR="00D16D94" w:rsidRPr="00F97AC8" w:rsidRDefault="00D16D94" w:rsidP="00875613">
            <w:pPr>
              <w:jc w:val="both"/>
              <w:rPr>
                <w:color w:val="00B0F0"/>
              </w:rPr>
            </w:pPr>
          </w:p>
        </w:tc>
        <w:tc>
          <w:tcPr>
            <w:tcW w:w="2386" w:type="dxa"/>
          </w:tcPr>
          <w:p w:rsidR="00D16D94" w:rsidRDefault="00D16D94" w:rsidP="00875613">
            <w:r>
              <w:t>Депутаты МОД;</w:t>
            </w:r>
          </w:p>
          <w:p w:rsidR="00D16D94" w:rsidRDefault="00D16D94" w:rsidP="00875613">
            <w:r>
              <w:t>Руководитель ГПУ;</w:t>
            </w:r>
          </w:p>
          <w:p w:rsidR="00D16D94" w:rsidRDefault="00D16D94" w:rsidP="00875613">
            <w:r>
              <w:t>Зам</w:t>
            </w:r>
            <w:proofErr w:type="gramStart"/>
            <w:r>
              <w:t>.м</w:t>
            </w:r>
            <w:proofErr w:type="gramEnd"/>
            <w:r>
              <w:t>инистра здравоохранения МО;</w:t>
            </w:r>
          </w:p>
          <w:p w:rsidR="00D16D94" w:rsidRDefault="00D16D94" w:rsidP="00875613">
            <w:r>
              <w:t>Уполномоченный по правам ребенка в МО</w:t>
            </w:r>
          </w:p>
          <w:p w:rsidR="00D16D94" w:rsidRPr="00162737" w:rsidRDefault="00D16D94" w:rsidP="00875613"/>
        </w:tc>
        <w:tc>
          <w:tcPr>
            <w:tcW w:w="2637" w:type="dxa"/>
          </w:tcPr>
          <w:p w:rsidR="00D16D94" w:rsidRPr="00F97AC8" w:rsidRDefault="00D16D94" w:rsidP="00875613">
            <w:pPr>
              <w:autoSpaceDE w:val="0"/>
              <w:autoSpaceDN w:val="0"/>
              <w:adjustRightInd w:val="0"/>
              <w:rPr>
                <w:bCs/>
              </w:rPr>
            </w:pPr>
            <w:r w:rsidRPr="00F97AC8">
              <w:rPr>
                <w:bCs/>
              </w:rPr>
              <w:t>Постановление МОД от 13.01.2011</w:t>
            </w:r>
          </w:p>
          <w:p w:rsidR="00D16D94" w:rsidRPr="00F97AC8" w:rsidRDefault="00D16D94" w:rsidP="00875613">
            <w:pPr>
              <w:autoSpaceDE w:val="0"/>
              <w:autoSpaceDN w:val="0"/>
              <w:adjustRightInd w:val="0"/>
              <w:rPr>
                <w:bCs/>
              </w:rPr>
            </w:pPr>
            <w:r w:rsidRPr="00F97AC8">
              <w:rPr>
                <w:bCs/>
              </w:rPr>
              <w:t>№ 8/141-П:</w:t>
            </w:r>
          </w:p>
          <w:p w:rsidR="00D16D94" w:rsidRPr="00F97AC8" w:rsidRDefault="00D16D94" w:rsidP="008756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7AC8">
              <w:rPr>
                <w:bCs/>
              </w:rPr>
              <w:t xml:space="preserve"> Предложить Министерству здравоохранения МО </w:t>
            </w:r>
            <w:r w:rsidRPr="00F97AC8">
              <w:rPr>
                <w:bCs/>
              </w:rPr>
              <w:br/>
              <w:t xml:space="preserve"> по итогам 1 полугодия 2011 года осуществить </w:t>
            </w:r>
            <w:proofErr w:type="gramStart"/>
            <w:r w:rsidRPr="00F97AC8">
              <w:rPr>
                <w:bCs/>
              </w:rPr>
              <w:t>контроль за</w:t>
            </w:r>
            <w:proofErr w:type="gramEnd"/>
            <w:r w:rsidRPr="00F97AC8">
              <w:rPr>
                <w:bCs/>
              </w:rPr>
              <w:t xml:space="preserve"> реализацией законодательства МО по организации обеспечения полноценным питанием беременных женщин, кормящих матерей, а также детей в возрасте до трех лет в муниципальных образованиях Московской области с учетом резул</w:t>
            </w:r>
            <w:r>
              <w:rPr>
                <w:bCs/>
              </w:rPr>
              <w:t>ьтатов проведенного мониторинга</w:t>
            </w:r>
          </w:p>
          <w:p w:rsidR="00D16D94" w:rsidRPr="00F97AC8" w:rsidRDefault="00D16D94" w:rsidP="008756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D16D94" w:rsidRDefault="00D16D94" w:rsidP="00875613">
            <w:pPr>
              <w:jc w:val="both"/>
            </w:pPr>
            <w:proofErr w:type="gramStart"/>
            <w:r>
              <w:t>Письмо Комитета (24.06.11.</w:t>
            </w:r>
            <w:proofErr w:type="gramEnd"/>
          </w:p>
          <w:p w:rsidR="00D16D94" w:rsidRDefault="00D16D94" w:rsidP="00875613">
            <w:pPr>
              <w:jc w:val="both"/>
            </w:pPr>
            <w:proofErr w:type="gramStart"/>
            <w:r>
              <w:t>№ Д-14-174):</w:t>
            </w:r>
            <w:proofErr w:type="gramEnd"/>
          </w:p>
          <w:p w:rsidR="00D16D94" w:rsidRDefault="00D16D94" w:rsidP="00875613">
            <w:pPr>
              <w:jc w:val="both"/>
            </w:pPr>
            <w:r>
              <w:t xml:space="preserve">1.Проектом ЗМО «О </w:t>
            </w:r>
            <w:proofErr w:type="spellStart"/>
            <w:r>
              <w:t>внес</w:t>
            </w:r>
            <w:proofErr w:type="gramStart"/>
            <w:r>
              <w:t>.и</w:t>
            </w:r>
            <w:proofErr w:type="gramEnd"/>
            <w:r>
              <w:t>змен</w:t>
            </w:r>
            <w:proofErr w:type="spellEnd"/>
            <w:r>
              <w:t>. в ЗМО «О бюджете МО на</w:t>
            </w:r>
          </w:p>
          <w:p w:rsidR="00D16D94" w:rsidRDefault="00D16D94" w:rsidP="00875613">
            <w:pPr>
              <w:jc w:val="both"/>
            </w:pPr>
            <w:r>
              <w:t>2011 год» предусмотрены дополнительные финансовые средства на обеспечение полноценным питанием беременных женщин, кормящих матерей, детей в возрасте до 3-х лет в сумме 22161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16D94" w:rsidRDefault="00D16D94" w:rsidP="00875613">
            <w:pPr>
              <w:jc w:val="both"/>
            </w:pPr>
            <w:r>
              <w:t xml:space="preserve">2.По устной </w:t>
            </w:r>
          </w:p>
          <w:p w:rsidR="00D16D94" w:rsidRDefault="00D16D94" w:rsidP="00875613">
            <w:pPr>
              <w:jc w:val="both"/>
            </w:pPr>
            <w:r>
              <w:t>информации</w:t>
            </w:r>
          </w:p>
          <w:p w:rsidR="00D16D94" w:rsidRDefault="00D16D94" w:rsidP="00875613">
            <w:pPr>
              <w:jc w:val="both"/>
            </w:pPr>
            <w:r>
              <w:t xml:space="preserve">Комитета,  </w:t>
            </w:r>
            <w:proofErr w:type="gramStart"/>
            <w:r>
              <w:t>проведен</w:t>
            </w:r>
            <w:proofErr w:type="gramEnd"/>
          </w:p>
          <w:p w:rsidR="00D16D94" w:rsidRDefault="00D16D94" w:rsidP="00875613">
            <w:pPr>
              <w:jc w:val="both"/>
            </w:pPr>
            <w:r>
              <w:t xml:space="preserve">семинар-совещание с руководителями органов управления здравоохранения </w:t>
            </w:r>
            <w:proofErr w:type="spellStart"/>
            <w:r>
              <w:t>муниц</w:t>
            </w:r>
            <w:proofErr w:type="gramStart"/>
            <w:r>
              <w:t>.р</w:t>
            </w:r>
            <w:proofErr w:type="gramEnd"/>
            <w:r>
              <w:t>айонов</w:t>
            </w:r>
            <w:proofErr w:type="spellEnd"/>
            <w:r>
              <w:t xml:space="preserve"> и городских округов по вопросам улучшения организации обеспечения </w:t>
            </w:r>
            <w:r>
              <w:lastRenderedPageBreak/>
              <w:t xml:space="preserve">полноценным питанием беременных </w:t>
            </w:r>
            <w:proofErr w:type="spellStart"/>
            <w:r>
              <w:t>женщин,кормящ</w:t>
            </w:r>
            <w:proofErr w:type="spellEnd"/>
            <w:r>
              <w:t xml:space="preserve">. </w:t>
            </w:r>
            <w:proofErr w:type="spellStart"/>
            <w:r>
              <w:t>матерей,детей</w:t>
            </w:r>
            <w:proofErr w:type="spellEnd"/>
            <w:r>
              <w:t xml:space="preserve"> до 3-х лет.</w:t>
            </w:r>
          </w:p>
          <w:p w:rsidR="00D16D94" w:rsidRDefault="00D16D94" w:rsidP="00875613">
            <w:pPr>
              <w:jc w:val="both"/>
            </w:pPr>
            <w:r>
              <w:t>3. По устной</w:t>
            </w:r>
          </w:p>
          <w:p w:rsidR="00D16D94" w:rsidRDefault="00D16D94" w:rsidP="00875613">
            <w:pPr>
              <w:jc w:val="both"/>
            </w:pPr>
            <w:r>
              <w:t>Информации</w:t>
            </w:r>
          </w:p>
          <w:p w:rsidR="00D16D94" w:rsidRPr="002560BE" w:rsidRDefault="00D16D94" w:rsidP="00875613">
            <w:pPr>
              <w:jc w:val="both"/>
            </w:pPr>
            <w:r>
              <w:t xml:space="preserve">Комитета, проведено заседание Комитета по </w:t>
            </w:r>
            <w:proofErr w:type="gramStart"/>
            <w:r>
              <w:t>вопросах</w:t>
            </w:r>
            <w:proofErr w:type="gramEnd"/>
            <w:r>
              <w:t xml:space="preserve"> охраны здоровья с представителями министерства здравоохранения МО по отчету об исполнении мер по улучшению организации полноценного питания беременных женщин, кормящих матерей, детей до    3-х лет.</w:t>
            </w:r>
          </w:p>
        </w:tc>
        <w:tc>
          <w:tcPr>
            <w:tcW w:w="1952" w:type="dxa"/>
          </w:tcPr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proofErr w:type="gramStart"/>
            <w:r>
              <w:rPr>
                <w:color w:val="0070C0"/>
              </w:rPr>
              <w:lastRenderedPageBreak/>
              <w:t>Назначен</w:t>
            </w:r>
            <w:proofErr w:type="gramEnd"/>
            <w:r>
              <w:rPr>
                <w:color w:val="0070C0"/>
              </w:rPr>
              <w:t xml:space="preserve"> Комите</w:t>
            </w:r>
            <w:r w:rsidRPr="00F97AC8">
              <w:rPr>
                <w:color w:val="0070C0"/>
              </w:rPr>
              <w:t>том по вопросам</w:t>
            </w:r>
          </w:p>
          <w:p w:rsidR="00D16D94" w:rsidRPr="00F97AC8" w:rsidRDefault="00D16D94" w:rsidP="00875613">
            <w:pPr>
              <w:jc w:val="both"/>
              <w:rPr>
                <w:color w:val="00B0F0"/>
              </w:rPr>
            </w:pPr>
            <w:r w:rsidRPr="00F97AC8">
              <w:rPr>
                <w:color w:val="0070C0"/>
              </w:rPr>
              <w:t>охраны здоровья</w:t>
            </w:r>
          </w:p>
        </w:tc>
      </w:tr>
      <w:tr w:rsidR="00D16D94" w:rsidRPr="00F97AC8" w:rsidTr="00875613">
        <w:tc>
          <w:tcPr>
            <w:tcW w:w="855" w:type="dxa"/>
          </w:tcPr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0A24AF" w:rsidRDefault="00D16D94" w:rsidP="00875613">
            <w:pPr>
              <w:jc w:val="center"/>
            </w:pPr>
            <w:r>
              <w:t>2010г.</w:t>
            </w:r>
          </w:p>
        </w:tc>
        <w:tc>
          <w:tcPr>
            <w:tcW w:w="3030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ЗМО № 10/2005-ОЗ</w:t>
            </w:r>
          </w:p>
          <w:p w:rsidR="00D16D94" w:rsidRDefault="00D16D94" w:rsidP="00875613">
            <w:pPr>
              <w:jc w:val="both"/>
            </w:pPr>
            <w:r>
              <w:t>«О профилактике наркомании и токсикомании на территории МО»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Pr="00A8773A" w:rsidRDefault="00D16D94" w:rsidP="00875613">
            <w:pPr>
              <w:jc w:val="both"/>
            </w:pPr>
          </w:p>
        </w:tc>
        <w:tc>
          <w:tcPr>
            <w:tcW w:w="1886" w:type="dxa"/>
          </w:tcPr>
          <w:p w:rsidR="00D16D94" w:rsidRDefault="00D16D94" w:rsidP="00875613">
            <w:pPr>
              <w:jc w:val="both"/>
            </w:pPr>
            <w:r>
              <w:t>Постановление</w:t>
            </w:r>
          </w:p>
          <w:p w:rsidR="00D16D94" w:rsidRDefault="00D16D94" w:rsidP="00875613">
            <w:pPr>
              <w:jc w:val="both"/>
            </w:pPr>
            <w:r>
              <w:t>20.05.2010</w:t>
            </w:r>
          </w:p>
          <w:p w:rsidR="00D16D94" w:rsidRDefault="00D16D94" w:rsidP="00875613">
            <w:pPr>
              <w:jc w:val="both"/>
            </w:pPr>
            <w:r>
              <w:t>№ 13/120-П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2-й квартал 2010г.</w:t>
            </w:r>
          </w:p>
          <w:p w:rsidR="00D16D94" w:rsidRDefault="00D16D94" w:rsidP="00875613">
            <w:pPr>
              <w:jc w:val="both"/>
            </w:pP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Проведение мониторинга во 2-м квартале  не закончено.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b/>
                <w:color w:val="FF0000"/>
              </w:rPr>
              <w:t>Срок</w:t>
            </w:r>
            <w:r w:rsidRPr="00F97AC8">
              <w:rPr>
                <w:color w:val="FF0000"/>
              </w:rPr>
              <w:t xml:space="preserve"> проведения мониторинга</w:t>
            </w:r>
          </w:p>
          <w:p w:rsidR="00D16D94" w:rsidRPr="00F97AC8" w:rsidRDefault="00D16D94" w:rsidP="00875613">
            <w:pPr>
              <w:jc w:val="both"/>
              <w:rPr>
                <w:b/>
                <w:color w:val="FF0000"/>
              </w:rPr>
            </w:pPr>
            <w:r w:rsidRPr="00F97AC8">
              <w:rPr>
                <w:color w:val="FF0000"/>
              </w:rPr>
              <w:t xml:space="preserve"> </w:t>
            </w:r>
            <w:r w:rsidRPr="00F97AC8">
              <w:rPr>
                <w:b/>
                <w:color w:val="FF0000"/>
              </w:rPr>
              <w:t>не продлевался</w:t>
            </w:r>
          </w:p>
          <w:p w:rsidR="00D16D94" w:rsidRDefault="00D16D94" w:rsidP="00875613">
            <w:pPr>
              <w:jc w:val="both"/>
              <w:rPr>
                <w:b/>
                <w:color w:val="FF0000"/>
              </w:rPr>
            </w:pPr>
            <w:r w:rsidRPr="00F97AC8">
              <w:rPr>
                <w:b/>
                <w:color w:val="FF0000"/>
              </w:rPr>
              <w:t xml:space="preserve"> в 3-м квартале 2010г.</w:t>
            </w:r>
          </w:p>
          <w:p w:rsidR="00D16D94" w:rsidRDefault="00D16D94" w:rsidP="00875613">
            <w:pPr>
              <w:jc w:val="both"/>
            </w:pP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Pr="00F97AC8">
              <w:rPr>
                <w:color w:val="FF0000"/>
              </w:rPr>
              <w:t>родлен до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01.04.2011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постановление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от 25.11.2010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№ 4/136-П</w:t>
            </w:r>
          </w:p>
          <w:p w:rsidR="00D16D94" w:rsidRDefault="00D16D94" w:rsidP="00875613">
            <w:pPr>
              <w:jc w:val="both"/>
            </w:pPr>
          </w:p>
          <w:p w:rsidR="00D16D94" w:rsidRPr="00162737" w:rsidRDefault="00D16D94" w:rsidP="00875613">
            <w:pPr>
              <w:jc w:val="both"/>
            </w:pPr>
          </w:p>
        </w:tc>
        <w:tc>
          <w:tcPr>
            <w:tcW w:w="2386" w:type="dxa"/>
          </w:tcPr>
          <w:p w:rsidR="00D16D94" w:rsidRDefault="00D16D94" w:rsidP="00875613">
            <w:r>
              <w:t>Депутаты МОД;</w:t>
            </w:r>
          </w:p>
          <w:p w:rsidR="00D16D94" w:rsidRDefault="00D16D94" w:rsidP="00875613">
            <w:r>
              <w:t>Руководитель ГПУ;</w:t>
            </w:r>
          </w:p>
          <w:p w:rsidR="00D16D94" w:rsidRDefault="00D16D94" w:rsidP="00875613">
            <w:r>
              <w:t>Зам</w:t>
            </w:r>
            <w:proofErr w:type="gramStart"/>
            <w:r>
              <w:t>.м</w:t>
            </w:r>
            <w:proofErr w:type="gramEnd"/>
            <w:r>
              <w:t>инистра образования МО;</w:t>
            </w:r>
          </w:p>
          <w:p w:rsidR="00D16D94" w:rsidRDefault="00D16D94" w:rsidP="00875613">
            <w:r>
              <w:t>Зав</w:t>
            </w:r>
            <w:proofErr w:type="gramStart"/>
            <w:r>
              <w:t>.о</w:t>
            </w:r>
            <w:proofErr w:type="gramEnd"/>
            <w:r>
              <w:t xml:space="preserve">тделом по делам </w:t>
            </w:r>
            <w:proofErr w:type="spellStart"/>
            <w:r>
              <w:t>н</w:t>
            </w:r>
            <w:proofErr w:type="spellEnd"/>
            <w:r>
              <w:t>/летних аппарата Правительства МО;</w:t>
            </w:r>
          </w:p>
          <w:p w:rsidR="00D16D94" w:rsidRDefault="00D16D94" w:rsidP="00875613">
            <w:r>
              <w:t>Зав</w:t>
            </w:r>
            <w:proofErr w:type="gramStart"/>
            <w:r>
              <w:t>.о</w:t>
            </w:r>
            <w:proofErr w:type="gramEnd"/>
            <w:r>
              <w:t xml:space="preserve">тделом по координации деятельности в сфере </w:t>
            </w:r>
            <w:proofErr w:type="spellStart"/>
            <w:r>
              <w:t>противодей</w:t>
            </w:r>
            <w:proofErr w:type="spellEnd"/>
            <w:r>
              <w:t>.</w:t>
            </w:r>
          </w:p>
          <w:p w:rsidR="00D16D94" w:rsidRDefault="00D16D94" w:rsidP="00875613">
            <w:r>
              <w:t xml:space="preserve">незаконному обороту </w:t>
            </w:r>
            <w:proofErr w:type="spellStart"/>
            <w:r>
              <w:t>наркотич</w:t>
            </w:r>
            <w:proofErr w:type="spellEnd"/>
            <w:r>
              <w:t>.</w:t>
            </w:r>
          </w:p>
          <w:p w:rsidR="00D16D94" w:rsidRDefault="00D16D94" w:rsidP="00875613">
            <w:proofErr w:type="spellStart"/>
            <w:r>
              <w:t>ср-в</w:t>
            </w:r>
            <w:proofErr w:type="spellEnd"/>
            <w:r>
              <w:t xml:space="preserve">, </w:t>
            </w:r>
            <w:proofErr w:type="spellStart"/>
            <w:r>
              <w:t>психотроп</w:t>
            </w:r>
            <w:proofErr w:type="spellEnd"/>
            <w:r>
              <w:t>.</w:t>
            </w:r>
          </w:p>
          <w:p w:rsidR="00D16D94" w:rsidRDefault="00D16D94" w:rsidP="00875613">
            <w:r>
              <w:t>веще</w:t>
            </w:r>
            <w:proofErr w:type="gramStart"/>
            <w:r>
              <w:t>ств  Гл</w:t>
            </w:r>
            <w:proofErr w:type="gramEnd"/>
            <w:r>
              <w:t>авного</w:t>
            </w:r>
          </w:p>
          <w:p w:rsidR="00D16D94" w:rsidRDefault="00D16D94" w:rsidP="00875613">
            <w:r>
              <w:t>управления региональной безопасности МО;</w:t>
            </w:r>
          </w:p>
          <w:p w:rsidR="00D16D94" w:rsidRDefault="00D16D94" w:rsidP="00875613">
            <w:r>
              <w:t>Начальник отдела</w:t>
            </w:r>
          </w:p>
          <w:p w:rsidR="00D16D94" w:rsidRDefault="00D16D94" w:rsidP="00875613">
            <w:proofErr w:type="spellStart"/>
            <w:r>
              <w:t>аналит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и</w:t>
            </w:r>
          </w:p>
          <w:p w:rsidR="00D16D94" w:rsidRDefault="00D16D94" w:rsidP="00875613">
            <w:proofErr w:type="spellStart"/>
            <w:r>
              <w:t>межведом</w:t>
            </w:r>
            <w:proofErr w:type="spellEnd"/>
            <w:r>
              <w:t xml:space="preserve">. координации Управления по туризму и работе с </w:t>
            </w:r>
            <w:proofErr w:type="spellStart"/>
            <w:r>
              <w:t>молодежнью</w:t>
            </w:r>
            <w:proofErr w:type="spellEnd"/>
            <w:r>
              <w:t xml:space="preserve"> Комитета по </w:t>
            </w:r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ультуру</w:t>
            </w:r>
            <w:proofErr w:type="spellEnd"/>
            <w:r>
              <w:t>, спорту…МО;</w:t>
            </w:r>
          </w:p>
          <w:p w:rsidR="00D16D94" w:rsidRDefault="00D16D94" w:rsidP="00875613">
            <w:r>
              <w:t xml:space="preserve">Главный нарколог </w:t>
            </w:r>
            <w:proofErr w:type="spellStart"/>
            <w:r>
              <w:t>Мин.здравоохр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>;</w:t>
            </w:r>
          </w:p>
          <w:p w:rsidR="00D16D94" w:rsidRDefault="00D16D94" w:rsidP="00875613">
            <w:proofErr w:type="spellStart"/>
            <w:r>
              <w:t>Зам.нач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</w:t>
            </w:r>
            <w:proofErr w:type="spellStart"/>
            <w:r>
              <w:t>межвед.взаимодейст</w:t>
            </w:r>
            <w:proofErr w:type="spellEnd"/>
            <w:r>
              <w:t xml:space="preserve">. </w:t>
            </w:r>
            <w:r>
              <w:lastRenderedPageBreak/>
              <w:t>в сфере профилактики Упр.</w:t>
            </w:r>
          </w:p>
          <w:p w:rsidR="00D16D94" w:rsidRDefault="00D16D94" w:rsidP="00875613">
            <w:proofErr w:type="spellStart"/>
            <w:r>
              <w:t>Федер</w:t>
            </w:r>
            <w:proofErr w:type="gramStart"/>
            <w:r>
              <w:t>.с</w:t>
            </w:r>
            <w:proofErr w:type="gramEnd"/>
            <w:r>
              <w:t>лужбы</w:t>
            </w:r>
            <w:proofErr w:type="spellEnd"/>
            <w:r>
              <w:t xml:space="preserve"> РФ по контролю за оборотом наркотиков по МО;</w:t>
            </w:r>
          </w:p>
          <w:p w:rsidR="00D16D94" w:rsidRDefault="00D16D94" w:rsidP="00875613">
            <w:r>
              <w:t xml:space="preserve">Сотрудник Отдела </w:t>
            </w:r>
            <w:proofErr w:type="spellStart"/>
            <w:r>
              <w:t>межвед</w:t>
            </w:r>
            <w:proofErr w:type="gramStart"/>
            <w:r>
              <w:t>.в</w:t>
            </w:r>
            <w:proofErr w:type="gramEnd"/>
            <w:r>
              <w:t>заимодейс</w:t>
            </w:r>
            <w:proofErr w:type="spellEnd"/>
            <w:r>
              <w:t>. в сфере профилактики УФС РФ по контролю за оборотом наркотиков по МО;</w:t>
            </w:r>
          </w:p>
          <w:p w:rsidR="00D16D94" w:rsidRDefault="00D16D94" w:rsidP="00875613">
            <w:r>
              <w:t>Уполномоченный  по правам ребенка в МО</w:t>
            </w:r>
          </w:p>
          <w:p w:rsidR="00D16D94" w:rsidRPr="00162737" w:rsidRDefault="00D16D94" w:rsidP="00875613"/>
        </w:tc>
        <w:tc>
          <w:tcPr>
            <w:tcW w:w="2637" w:type="dxa"/>
          </w:tcPr>
          <w:p w:rsidR="00D16D94" w:rsidRDefault="00D16D94" w:rsidP="00875613">
            <w:pPr>
              <w:ind w:left="-67"/>
              <w:jc w:val="both"/>
            </w:pPr>
            <w:r>
              <w:lastRenderedPageBreak/>
              <w:t>Постановление МОД</w:t>
            </w:r>
          </w:p>
          <w:p w:rsidR="00D16D94" w:rsidRDefault="00D16D94" w:rsidP="00875613">
            <w:pPr>
              <w:jc w:val="both"/>
            </w:pPr>
            <w:r>
              <w:t>31.03.2011</w:t>
            </w:r>
          </w:p>
          <w:p w:rsidR="00D16D94" w:rsidRDefault="00D16D94" w:rsidP="00875613">
            <w:pPr>
              <w:jc w:val="both"/>
            </w:pPr>
            <w:r>
              <w:t>№ 4/151-П:</w:t>
            </w:r>
          </w:p>
          <w:p w:rsidR="00D16D94" w:rsidRDefault="00D16D94" w:rsidP="00875613">
            <w:pPr>
              <w:jc w:val="both"/>
            </w:pPr>
          </w:p>
          <w:p w:rsidR="00D16D94" w:rsidRPr="00BA52A6" w:rsidRDefault="00D16D94" w:rsidP="00875613">
            <w:pPr>
              <w:jc w:val="both"/>
            </w:pPr>
            <w:r>
              <w:t>Подготовка проекта ЗМО  о внесении изменений в ЗМО «О профилактике наркомании и токсикомании на территории МО»</w:t>
            </w:r>
          </w:p>
        </w:tc>
        <w:tc>
          <w:tcPr>
            <w:tcW w:w="2355" w:type="dxa"/>
          </w:tcPr>
          <w:p w:rsidR="00D16D94" w:rsidRPr="008C0CD2" w:rsidRDefault="00D16D94" w:rsidP="00875613">
            <w:pPr>
              <w:jc w:val="both"/>
            </w:pPr>
            <w:proofErr w:type="gramStart"/>
            <w:r>
              <w:t>Принят</w:t>
            </w:r>
            <w:proofErr w:type="gramEnd"/>
            <w:r>
              <w:t xml:space="preserve"> ЗМО        № 144/2011-ОЗ</w:t>
            </w:r>
          </w:p>
          <w:p w:rsidR="00D16D94" w:rsidRPr="008C0CD2" w:rsidRDefault="00D16D94" w:rsidP="00875613">
            <w:pPr>
              <w:jc w:val="both"/>
            </w:pPr>
            <w:r>
              <w:t>«О внесении изменений в ЗМО «О профилактике наркомании и токсикомании на территории МО»</w:t>
            </w:r>
          </w:p>
        </w:tc>
        <w:tc>
          <w:tcPr>
            <w:tcW w:w="1952" w:type="dxa"/>
          </w:tcPr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Назначен Комите</w:t>
            </w:r>
            <w:r w:rsidRPr="00F97AC8">
              <w:rPr>
                <w:color w:val="0070C0"/>
              </w:rPr>
              <w:t xml:space="preserve">том по законности, вопросам </w:t>
            </w:r>
            <w:proofErr w:type="spellStart"/>
            <w:r w:rsidRPr="00F97AC8">
              <w:rPr>
                <w:color w:val="0070C0"/>
              </w:rPr>
              <w:t>гос</w:t>
            </w:r>
            <w:proofErr w:type="gramStart"/>
            <w:r w:rsidRPr="00F97AC8">
              <w:rPr>
                <w:color w:val="0070C0"/>
              </w:rPr>
              <w:t>.в</w:t>
            </w:r>
            <w:proofErr w:type="gramEnd"/>
            <w:r w:rsidRPr="00F97AC8">
              <w:rPr>
                <w:color w:val="0070C0"/>
              </w:rPr>
              <w:t>ласти</w:t>
            </w:r>
            <w:proofErr w:type="spellEnd"/>
          </w:p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и общественных связей</w:t>
            </w:r>
          </w:p>
          <w:p w:rsidR="00D16D94" w:rsidRPr="00F97AC8" w:rsidRDefault="00D16D94" w:rsidP="00875613">
            <w:pPr>
              <w:jc w:val="both"/>
              <w:rPr>
                <w:b/>
              </w:rPr>
            </w:pPr>
          </w:p>
        </w:tc>
      </w:tr>
      <w:tr w:rsidR="00D16D94" w:rsidRPr="000D07AE" w:rsidTr="00875613">
        <w:tc>
          <w:tcPr>
            <w:tcW w:w="855" w:type="dxa"/>
          </w:tcPr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0A24AF" w:rsidRDefault="00D16D94" w:rsidP="00875613">
            <w:pPr>
              <w:jc w:val="center"/>
            </w:pPr>
            <w:r>
              <w:t>2010г.</w:t>
            </w:r>
          </w:p>
        </w:tc>
        <w:tc>
          <w:tcPr>
            <w:tcW w:w="3030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ЗМО № 151/2004-ОЗ</w:t>
            </w:r>
          </w:p>
          <w:p w:rsidR="00D16D94" w:rsidRDefault="00D16D94" w:rsidP="00875613">
            <w:pPr>
              <w:jc w:val="both"/>
            </w:pPr>
            <w:r>
              <w:t xml:space="preserve">«О льготном </w:t>
            </w:r>
          </w:p>
          <w:p w:rsidR="00D16D94" w:rsidRPr="00162737" w:rsidRDefault="00D16D94" w:rsidP="00875613">
            <w:pPr>
              <w:jc w:val="both"/>
            </w:pPr>
            <w:proofErr w:type="gramStart"/>
            <w:r>
              <w:t>налогообложении</w:t>
            </w:r>
            <w:proofErr w:type="gramEnd"/>
            <w:r>
              <w:t xml:space="preserve"> в Московской области»</w:t>
            </w:r>
          </w:p>
        </w:tc>
        <w:tc>
          <w:tcPr>
            <w:tcW w:w="1886" w:type="dxa"/>
          </w:tcPr>
          <w:p w:rsidR="00D16D94" w:rsidRDefault="00D16D94" w:rsidP="00875613">
            <w:pPr>
              <w:jc w:val="both"/>
            </w:pPr>
            <w:r>
              <w:t>Постановление</w:t>
            </w:r>
          </w:p>
          <w:p w:rsidR="00D16D94" w:rsidRPr="00162737" w:rsidRDefault="00D16D94" w:rsidP="00875613">
            <w:pPr>
              <w:jc w:val="both"/>
            </w:pPr>
            <w:r w:rsidRPr="00162737">
              <w:t>17.06.2010</w:t>
            </w:r>
          </w:p>
          <w:p w:rsidR="00D16D94" w:rsidRPr="00162737" w:rsidRDefault="00D16D94" w:rsidP="00875613">
            <w:pPr>
              <w:jc w:val="both"/>
            </w:pPr>
            <w:r>
              <w:t>№ 9/123-П</w:t>
            </w:r>
          </w:p>
          <w:p w:rsidR="00D16D94" w:rsidRPr="00162737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 w:rsidRPr="00162737">
              <w:t>3-й квартал 2010</w:t>
            </w:r>
            <w:r>
              <w:t>г.</w:t>
            </w:r>
          </w:p>
          <w:p w:rsidR="00D16D94" w:rsidRDefault="00D16D94" w:rsidP="00875613">
            <w:pPr>
              <w:jc w:val="both"/>
            </w:pPr>
          </w:p>
          <w:p w:rsidR="00D16D94" w:rsidRPr="009B5FEB" w:rsidRDefault="00D16D94" w:rsidP="00875613">
            <w:pPr>
              <w:jc w:val="both"/>
            </w:pPr>
            <w:r w:rsidRPr="009B5FEB">
              <w:t>Постановление о проведении мониторинга принято до одобрения плана работы МОД на 3-й квартал 2010г.</w:t>
            </w:r>
          </w:p>
          <w:p w:rsidR="00D16D94" w:rsidRPr="009B5FEB" w:rsidRDefault="00D16D94" w:rsidP="00875613">
            <w:pPr>
              <w:jc w:val="both"/>
            </w:pPr>
          </w:p>
          <w:p w:rsidR="00D16D94" w:rsidRPr="00F21DBF" w:rsidRDefault="00D16D94" w:rsidP="00875613">
            <w:pPr>
              <w:jc w:val="both"/>
            </w:pPr>
            <w:r w:rsidRPr="00F97AC8">
              <w:rPr>
                <w:color w:val="FF0000"/>
              </w:rPr>
              <w:lastRenderedPageBreak/>
              <w:t xml:space="preserve">продлен до 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01.04.2011</w:t>
            </w:r>
            <w:r>
              <w:rPr>
                <w:color w:val="FF0000"/>
              </w:rPr>
              <w:t>г.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постановление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от 14.10.2010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№ 13/131-П</w:t>
            </w:r>
          </w:p>
          <w:p w:rsidR="00D16D94" w:rsidRPr="00162737" w:rsidRDefault="00D16D94" w:rsidP="00875613">
            <w:pPr>
              <w:jc w:val="both"/>
            </w:pPr>
          </w:p>
        </w:tc>
        <w:tc>
          <w:tcPr>
            <w:tcW w:w="2386" w:type="dxa"/>
          </w:tcPr>
          <w:p w:rsidR="00D16D94" w:rsidRDefault="00D16D94" w:rsidP="00875613">
            <w:r>
              <w:lastRenderedPageBreak/>
              <w:t>Депутаты МОД;</w:t>
            </w:r>
          </w:p>
          <w:p w:rsidR="00D16D94" w:rsidRDefault="00D16D94" w:rsidP="00875613">
            <w:r>
              <w:t>Представители</w:t>
            </w:r>
          </w:p>
          <w:p w:rsidR="00D16D94" w:rsidRDefault="00D16D94" w:rsidP="00875613">
            <w:r>
              <w:t>Губернатора МО;</w:t>
            </w:r>
          </w:p>
          <w:p w:rsidR="00D16D94" w:rsidRDefault="00D16D94" w:rsidP="00875613">
            <w:r>
              <w:t xml:space="preserve">Представители </w:t>
            </w:r>
          </w:p>
          <w:p w:rsidR="00D16D94" w:rsidRDefault="00D16D94" w:rsidP="00875613">
            <w:r>
              <w:t>Управления</w:t>
            </w:r>
          </w:p>
          <w:p w:rsidR="00D16D94" w:rsidRDefault="00D16D94" w:rsidP="00875613">
            <w:r>
              <w:t>Федеральной</w:t>
            </w:r>
          </w:p>
          <w:p w:rsidR="00D16D94" w:rsidRPr="00162737" w:rsidRDefault="00D16D94" w:rsidP="00875613">
            <w:r>
              <w:t>налоговой службы по МО</w:t>
            </w:r>
          </w:p>
        </w:tc>
        <w:tc>
          <w:tcPr>
            <w:tcW w:w="2637" w:type="dxa"/>
          </w:tcPr>
          <w:p w:rsidR="00D16D94" w:rsidRDefault="00D16D94" w:rsidP="00875613">
            <w:pPr>
              <w:jc w:val="both"/>
            </w:pPr>
            <w:r>
              <w:t>Постановление МОД</w:t>
            </w:r>
          </w:p>
          <w:p w:rsidR="00D16D94" w:rsidRDefault="00D16D94" w:rsidP="00875613">
            <w:pPr>
              <w:jc w:val="both"/>
            </w:pPr>
            <w:r>
              <w:t>31.03.2011</w:t>
            </w:r>
          </w:p>
          <w:p w:rsidR="00D16D94" w:rsidRDefault="00D16D94" w:rsidP="00875613">
            <w:pPr>
              <w:jc w:val="both"/>
            </w:pPr>
            <w:r>
              <w:t>№ 3/151-П:</w:t>
            </w:r>
          </w:p>
          <w:p w:rsidR="00D16D94" w:rsidRDefault="00D16D94" w:rsidP="00875613">
            <w:pPr>
              <w:jc w:val="both"/>
            </w:pPr>
            <w:r>
              <w:t>Подготовка проекта  ЗМО «О внесении изменений в ЗМО «О льготном налогообложении в МО</w:t>
            </w:r>
            <w:proofErr w:type="gramStart"/>
            <w:r>
              <w:t>»(</w:t>
            </w:r>
            <w:proofErr w:type="gramEnd"/>
            <w:r>
              <w:t xml:space="preserve">в части устранения правовой неопределенности отдельных норм Закона и приведения норм Закона в соответствии с изменениями </w:t>
            </w:r>
            <w:r>
              <w:lastRenderedPageBreak/>
              <w:t>федерального законодательства)</w:t>
            </w:r>
          </w:p>
          <w:p w:rsidR="00D16D94" w:rsidRDefault="00D16D94" w:rsidP="00875613">
            <w:pPr>
              <w:jc w:val="both"/>
            </w:pPr>
          </w:p>
          <w:p w:rsidR="00D16D94" w:rsidRPr="00BA52A6" w:rsidRDefault="00D16D94" w:rsidP="00875613">
            <w:pPr>
              <w:jc w:val="both"/>
            </w:pPr>
          </w:p>
        </w:tc>
        <w:tc>
          <w:tcPr>
            <w:tcW w:w="2355" w:type="dxa"/>
          </w:tcPr>
          <w:p w:rsidR="00D16D94" w:rsidRDefault="00D16D94" w:rsidP="00875613">
            <w:pPr>
              <w:jc w:val="both"/>
            </w:pPr>
            <w:proofErr w:type="gramStart"/>
            <w:r>
              <w:lastRenderedPageBreak/>
              <w:t>Принят</w:t>
            </w:r>
            <w:proofErr w:type="gramEnd"/>
            <w:r>
              <w:t xml:space="preserve"> ЗМО         № 157/2011-ОЗ</w:t>
            </w:r>
          </w:p>
          <w:p w:rsidR="00D16D94" w:rsidRDefault="00D16D94" w:rsidP="00875613">
            <w:pPr>
              <w:jc w:val="both"/>
            </w:pPr>
            <w:r>
              <w:t xml:space="preserve">«О внесении изменений в ЗМО </w:t>
            </w:r>
          </w:p>
          <w:p w:rsidR="00D16D94" w:rsidRPr="00F1270B" w:rsidRDefault="00D16D94" w:rsidP="00875613">
            <w:pPr>
              <w:jc w:val="both"/>
            </w:pPr>
            <w:r>
              <w:t>«О льготном налогообложении в Московской области»</w:t>
            </w:r>
          </w:p>
        </w:tc>
        <w:tc>
          <w:tcPr>
            <w:tcW w:w="1952" w:type="dxa"/>
          </w:tcPr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proofErr w:type="gramStart"/>
            <w:r>
              <w:rPr>
                <w:color w:val="0070C0"/>
              </w:rPr>
              <w:t>Назначен</w:t>
            </w:r>
            <w:proofErr w:type="gramEnd"/>
            <w:r>
              <w:rPr>
                <w:color w:val="0070C0"/>
              </w:rPr>
              <w:t xml:space="preserve"> Комите</w:t>
            </w:r>
            <w:r w:rsidRPr="00F97AC8">
              <w:rPr>
                <w:color w:val="0070C0"/>
              </w:rPr>
              <w:t>том по вопросам</w:t>
            </w:r>
          </w:p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бюджета, </w:t>
            </w:r>
            <w:proofErr w:type="gramStart"/>
            <w:r>
              <w:rPr>
                <w:color w:val="0070C0"/>
              </w:rPr>
              <w:t>финансо</w:t>
            </w:r>
            <w:r w:rsidRPr="00F97AC8">
              <w:rPr>
                <w:color w:val="0070C0"/>
              </w:rPr>
              <w:t>вой</w:t>
            </w:r>
            <w:proofErr w:type="gramEnd"/>
            <w:r w:rsidRPr="00F97AC8">
              <w:rPr>
                <w:color w:val="0070C0"/>
              </w:rPr>
              <w:t xml:space="preserve"> и налоговой</w:t>
            </w:r>
          </w:p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r w:rsidRPr="00F97AC8">
              <w:rPr>
                <w:color w:val="0070C0"/>
              </w:rPr>
              <w:t>политики</w:t>
            </w:r>
          </w:p>
          <w:p w:rsidR="00D16D94" w:rsidRPr="00F97AC8" w:rsidRDefault="00D16D94" w:rsidP="00875613">
            <w:pPr>
              <w:jc w:val="both"/>
              <w:rPr>
                <w:color w:val="0070C0"/>
              </w:rPr>
            </w:pPr>
          </w:p>
          <w:p w:rsidR="00D16D94" w:rsidRPr="00F97AC8" w:rsidRDefault="00D16D94" w:rsidP="00875613">
            <w:pPr>
              <w:jc w:val="both"/>
              <w:rPr>
                <w:color w:val="00B0F0"/>
              </w:rPr>
            </w:pPr>
          </w:p>
        </w:tc>
      </w:tr>
      <w:tr w:rsidR="00D16D94" w:rsidRPr="00F97AC8" w:rsidTr="00875613">
        <w:trPr>
          <w:trHeight w:val="3181"/>
        </w:trPr>
        <w:tc>
          <w:tcPr>
            <w:tcW w:w="855" w:type="dxa"/>
          </w:tcPr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  <w:r>
              <w:t>2010г.</w:t>
            </w: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Pr="000A24AF" w:rsidRDefault="00D16D94" w:rsidP="00875613">
            <w:pPr>
              <w:jc w:val="center"/>
            </w:pPr>
          </w:p>
        </w:tc>
        <w:tc>
          <w:tcPr>
            <w:tcW w:w="3030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lastRenderedPageBreak/>
              <w:t>ЗМО № 248/2007-ОЗ</w:t>
            </w:r>
          </w:p>
          <w:p w:rsidR="00D16D94" w:rsidRDefault="00D16D94" w:rsidP="00875613">
            <w:pPr>
              <w:jc w:val="both"/>
            </w:pPr>
            <w:r w:rsidRPr="00F97AC8">
              <w:rPr>
                <w:b/>
              </w:rPr>
              <w:t>«</w:t>
            </w:r>
            <w:r>
              <w:t xml:space="preserve">О предоставлении полного </w:t>
            </w:r>
            <w:proofErr w:type="spellStart"/>
            <w:r>
              <w:t>гос</w:t>
            </w:r>
            <w:proofErr w:type="gramStart"/>
            <w:r>
              <w:t>.о</w:t>
            </w:r>
            <w:proofErr w:type="gramEnd"/>
            <w:r>
              <w:t>беспечения</w:t>
            </w:r>
            <w:proofErr w:type="spellEnd"/>
            <w:r>
              <w:t xml:space="preserve"> и дополнительных гарантий по социальной поддержке детям-сиротам и детям, оставшимся без попечения родителей»;</w:t>
            </w:r>
          </w:p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ЗМО № 240/2007-ОЗ</w:t>
            </w:r>
          </w:p>
          <w:p w:rsidR="00D16D94" w:rsidRPr="00911F74" w:rsidRDefault="00D16D94" w:rsidP="00875613">
            <w:pPr>
              <w:jc w:val="both"/>
            </w:pPr>
            <w:r>
              <w:t>«Об организации и деятельности органов опеки и попечительства МО»</w:t>
            </w:r>
          </w:p>
        </w:tc>
        <w:tc>
          <w:tcPr>
            <w:tcW w:w="1886" w:type="dxa"/>
          </w:tcPr>
          <w:p w:rsidR="00D16D94" w:rsidRDefault="00D16D94" w:rsidP="00875613">
            <w:pPr>
              <w:jc w:val="both"/>
            </w:pPr>
            <w:r>
              <w:t>Постановление</w:t>
            </w:r>
          </w:p>
          <w:p w:rsidR="00D16D94" w:rsidRDefault="00D16D94" w:rsidP="00875613">
            <w:pPr>
              <w:jc w:val="both"/>
            </w:pPr>
            <w:r>
              <w:t>11.11.2010</w:t>
            </w:r>
          </w:p>
          <w:p w:rsidR="00D16D94" w:rsidRDefault="00D16D94" w:rsidP="00875613">
            <w:pPr>
              <w:jc w:val="both"/>
            </w:pPr>
            <w:r>
              <w:t>№ 10/134-П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4-й квартал</w:t>
            </w:r>
          </w:p>
          <w:p w:rsidR="00D16D94" w:rsidRDefault="00D16D94" w:rsidP="00875613">
            <w:pPr>
              <w:jc w:val="both"/>
            </w:pPr>
            <w:r>
              <w:t>2010г.</w:t>
            </w:r>
          </w:p>
          <w:p w:rsidR="00D16D94" w:rsidRDefault="00D16D94" w:rsidP="00875613">
            <w:pPr>
              <w:jc w:val="both"/>
            </w:pP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 xml:space="preserve">Продлен </w:t>
            </w:r>
          </w:p>
          <w:p w:rsidR="00D16D94" w:rsidRPr="00AD502F" w:rsidRDefault="00D16D94" w:rsidP="00875613">
            <w:pPr>
              <w:jc w:val="both"/>
            </w:pPr>
            <w:r w:rsidRPr="00F97AC8">
              <w:rPr>
                <w:color w:val="FF0000"/>
              </w:rPr>
              <w:t>до 01.03. 2011г.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постановление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от 25.11.2010</w:t>
            </w:r>
          </w:p>
          <w:p w:rsidR="00D16D94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№ 10/139-П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 xml:space="preserve">Продлен </w:t>
            </w:r>
          </w:p>
          <w:p w:rsidR="00D16D94" w:rsidRPr="00AD502F" w:rsidRDefault="00D16D94" w:rsidP="00875613">
            <w:pPr>
              <w:jc w:val="both"/>
            </w:pPr>
            <w:r w:rsidRPr="00F97AC8">
              <w:rPr>
                <w:color w:val="FF0000"/>
              </w:rPr>
              <w:t>до 01.05. 2011г.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постановление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от 24.02.2011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№ 8/147-П</w:t>
            </w:r>
          </w:p>
          <w:p w:rsidR="00D16D94" w:rsidRPr="00AD502F" w:rsidRDefault="00D16D94" w:rsidP="00875613">
            <w:pPr>
              <w:jc w:val="both"/>
            </w:pPr>
          </w:p>
        </w:tc>
        <w:tc>
          <w:tcPr>
            <w:tcW w:w="2386" w:type="dxa"/>
          </w:tcPr>
          <w:p w:rsidR="00D16D94" w:rsidRDefault="00D16D94" w:rsidP="00875613">
            <w:r>
              <w:t>Депутаты МОД;</w:t>
            </w:r>
          </w:p>
          <w:p w:rsidR="00D16D94" w:rsidRDefault="00D16D94" w:rsidP="00875613">
            <w:r>
              <w:t xml:space="preserve">Советник </w:t>
            </w:r>
            <w:proofErr w:type="spellStart"/>
            <w:r>
              <w:t>Губер</w:t>
            </w:r>
            <w:proofErr w:type="spellEnd"/>
            <w:r>
              <w:t>-</w:t>
            </w:r>
          </w:p>
          <w:p w:rsidR="00D16D94" w:rsidRDefault="00D16D94" w:rsidP="00875613">
            <w:proofErr w:type="spellStart"/>
            <w:r>
              <w:t>натора</w:t>
            </w:r>
            <w:proofErr w:type="spellEnd"/>
            <w:r>
              <w:t xml:space="preserve"> МО, </w:t>
            </w:r>
            <w:proofErr w:type="spellStart"/>
            <w:r>
              <w:t>предс</w:t>
            </w:r>
            <w:proofErr w:type="spellEnd"/>
            <w:r>
              <w:t>.</w:t>
            </w:r>
          </w:p>
          <w:p w:rsidR="00D16D94" w:rsidRDefault="00D16D94" w:rsidP="00875613">
            <w:r>
              <w:t xml:space="preserve">Комиссии по делам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>/летних;</w:t>
            </w:r>
          </w:p>
          <w:p w:rsidR="00D16D94" w:rsidRDefault="00D16D94" w:rsidP="00875613">
            <w:r>
              <w:t>Представитель</w:t>
            </w:r>
          </w:p>
          <w:p w:rsidR="00D16D94" w:rsidRDefault="00D16D94" w:rsidP="00875613">
            <w:r>
              <w:t xml:space="preserve">Министерства </w:t>
            </w:r>
          </w:p>
          <w:p w:rsidR="00D16D94" w:rsidRDefault="00D16D94" w:rsidP="00875613">
            <w:r>
              <w:t xml:space="preserve">образования МО; </w:t>
            </w:r>
          </w:p>
          <w:p w:rsidR="00D16D94" w:rsidRDefault="00D16D94" w:rsidP="00875613">
            <w:r>
              <w:t>Представитель</w:t>
            </w:r>
          </w:p>
          <w:p w:rsidR="00D16D94" w:rsidRDefault="00D16D94" w:rsidP="00875613">
            <w:r>
              <w:t>Уполномоченного</w:t>
            </w:r>
          </w:p>
          <w:p w:rsidR="00D16D94" w:rsidRPr="00162737" w:rsidRDefault="00D16D94" w:rsidP="00875613">
            <w:r>
              <w:t>по правам человека в МО</w:t>
            </w:r>
          </w:p>
        </w:tc>
        <w:tc>
          <w:tcPr>
            <w:tcW w:w="2637" w:type="dxa"/>
          </w:tcPr>
          <w:p w:rsidR="00D16D94" w:rsidRDefault="00D16D94" w:rsidP="00875613">
            <w:pPr>
              <w:jc w:val="both"/>
            </w:pPr>
            <w:r w:rsidRPr="006B4AB6">
              <w:t>Постановление</w:t>
            </w:r>
          </w:p>
          <w:p w:rsidR="00D16D94" w:rsidRDefault="00D16D94" w:rsidP="00875613">
            <w:pPr>
              <w:jc w:val="both"/>
            </w:pPr>
            <w:r>
              <w:t>от 19.05.2011</w:t>
            </w:r>
          </w:p>
          <w:p w:rsidR="00D16D94" w:rsidRDefault="00D16D94" w:rsidP="00875613">
            <w:pPr>
              <w:jc w:val="both"/>
            </w:pPr>
            <w:r>
              <w:t>№ 2/157-П:</w:t>
            </w:r>
          </w:p>
          <w:p w:rsidR="00D16D94" w:rsidRDefault="00D16D94" w:rsidP="00875613">
            <w:pPr>
              <w:jc w:val="both"/>
            </w:pPr>
            <w:r>
              <w:t>1.Подгоотвка проекта  ЗМО «О внесении изменений  в статью 5 Закона МО «Об организации и деятельности органов опеки и попечительства МО».</w:t>
            </w:r>
          </w:p>
          <w:p w:rsidR="00D16D94" w:rsidRPr="006B4AB6" w:rsidRDefault="00D16D94" w:rsidP="00875613">
            <w:pPr>
              <w:jc w:val="both"/>
            </w:pPr>
            <w:r>
              <w:t>2.Предложить Губернатору МО рассмотреть вопрос о выделении финансовых сре</w:t>
            </w:r>
            <w:proofErr w:type="gramStart"/>
            <w:r>
              <w:t>дств дл</w:t>
            </w:r>
            <w:proofErr w:type="gramEnd"/>
            <w:r>
              <w:t>я создания областного центра сопровождения детей-сирот и детей, оставшихся без попечения родителей, лиц из их числа в возрасте от 18 до 23 лет и замещающих семей».</w:t>
            </w:r>
          </w:p>
        </w:tc>
        <w:tc>
          <w:tcPr>
            <w:tcW w:w="2355" w:type="dxa"/>
          </w:tcPr>
          <w:p w:rsidR="00D16D94" w:rsidRDefault="00D16D94" w:rsidP="00875613">
            <w:pPr>
              <w:jc w:val="both"/>
            </w:pPr>
            <w:proofErr w:type="gramStart"/>
            <w:r>
              <w:t>Принят</w:t>
            </w:r>
            <w:proofErr w:type="gramEnd"/>
            <w:r>
              <w:t xml:space="preserve"> ЗМО</w:t>
            </w:r>
          </w:p>
          <w:p w:rsidR="00D16D94" w:rsidRPr="00881C15" w:rsidRDefault="00D16D94" w:rsidP="00875613">
            <w:pPr>
              <w:jc w:val="both"/>
            </w:pPr>
            <w:r>
              <w:t>№ 213/2011-ОЗ о внесении изменений в ЗМО № 240/2007-ОЗ</w:t>
            </w:r>
            <w:proofErr w:type="gramStart"/>
            <w:r>
              <w:t>«О</w:t>
            </w:r>
            <w:proofErr w:type="gramEnd"/>
            <w:r>
              <w:t>б организации и деятельности органов опеки и попечительства МО»</w:t>
            </w:r>
          </w:p>
          <w:p w:rsidR="00D16D94" w:rsidRPr="00E3591F" w:rsidRDefault="00D16D94" w:rsidP="00875613">
            <w:pPr>
              <w:jc w:val="both"/>
            </w:pPr>
          </w:p>
        </w:tc>
        <w:tc>
          <w:tcPr>
            <w:tcW w:w="1952" w:type="dxa"/>
          </w:tcPr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proofErr w:type="gramStart"/>
            <w:r>
              <w:rPr>
                <w:color w:val="0070C0"/>
              </w:rPr>
              <w:t>Назначен</w:t>
            </w:r>
            <w:proofErr w:type="gramEnd"/>
            <w:r>
              <w:rPr>
                <w:color w:val="0070C0"/>
              </w:rPr>
              <w:t xml:space="preserve"> Комите</w:t>
            </w:r>
            <w:r w:rsidRPr="00F97AC8">
              <w:rPr>
                <w:color w:val="0070C0"/>
              </w:rPr>
              <w:t>том по вопросам</w:t>
            </w:r>
          </w:p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образования, куль</w:t>
            </w:r>
            <w:r w:rsidRPr="00F97AC8">
              <w:rPr>
                <w:color w:val="0070C0"/>
              </w:rPr>
              <w:t>туры, спорта, делам</w:t>
            </w:r>
          </w:p>
          <w:p w:rsidR="00D16D94" w:rsidRPr="00F97AC8" w:rsidRDefault="00D16D94" w:rsidP="00875613">
            <w:pPr>
              <w:jc w:val="both"/>
              <w:rPr>
                <w:color w:val="00B0F0"/>
              </w:rPr>
            </w:pPr>
            <w:r w:rsidRPr="00F97AC8">
              <w:rPr>
                <w:color w:val="0070C0"/>
              </w:rPr>
              <w:t>молодежи и туризма</w:t>
            </w:r>
          </w:p>
        </w:tc>
      </w:tr>
      <w:tr w:rsidR="00D16D94" w:rsidRPr="00F97AC8" w:rsidTr="00875613">
        <w:tc>
          <w:tcPr>
            <w:tcW w:w="855" w:type="dxa"/>
          </w:tcPr>
          <w:p w:rsidR="00D16D94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D5798" w:rsidRDefault="00D16D94" w:rsidP="00875613">
            <w:pPr>
              <w:jc w:val="center"/>
            </w:pPr>
            <w:r w:rsidRPr="00FD5798">
              <w:t>10</w:t>
            </w: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Default="00D16D94" w:rsidP="00875613">
            <w:pPr>
              <w:jc w:val="center"/>
            </w:pPr>
            <w:r>
              <w:t>2010г.</w:t>
            </w: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Pr="006F5C5E" w:rsidRDefault="00D16D94" w:rsidP="00875613">
            <w:pPr>
              <w:jc w:val="center"/>
            </w:pPr>
          </w:p>
        </w:tc>
        <w:tc>
          <w:tcPr>
            <w:tcW w:w="3030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lastRenderedPageBreak/>
              <w:t>ЗМО № 1/2006-ОЗ</w:t>
            </w:r>
          </w:p>
          <w:p w:rsidR="00D16D94" w:rsidRPr="00911F74" w:rsidRDefault="00D16D94" w:rsidP="00875613">
            <w:pPr>
              <w:jc w:val="both"/>
            </w:pPr>
            <w:r>
              <w:t>«О мерах социальной поддержки семьи и детей в Московской области»</w:t>
            </w:r>
          </w:p>
        </w:tc>
        <w:tc>
          <w:tcPr>
            <w:tcW w:w="1886" w:type="dxa"/>
          </w:tcPr>
          <w:p w:rsidR="00D16D94" w:rsidRDefault="00D16D94" w:rsidP="00875613">
            <w:pPr>
              <w:jc w:val="both"/>
            </w:pPr>
            <w:r>
              <w:t>Постановление</w:t>
            </w:r>
          </w:p>
          <w:p w:rsidR="00D16D94" w:rsidRDefault="00D16D94" w:rsidP="00875613">
            <w:pPr>
              <w:jc w:val="both"/>
            </w:pPr>
            <w:r>
              <w:t>18.11.2010</w:t>
            </w:r>
          </w:p>
          <w:p w:rsidR="00D16D94" w:rsidRDefault="00D16D94" w:rsidP="00875613">
            <w:pPr>
              <w:jc w:val="both"/>
            </w:pPr>
            <w:r>
              <w:t>№ 7/135-П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4-й квартал 2010 г.</w:t>
            </w:r>
          </w:p>
          <w:p w:rsidR="00D16D94" w:rsidRDefault="00D16D94" w:rsidP="00875613">
            <w:pPr>
              <w:jc w:val="both"/>
            </w:pP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 xml:space="preserve">Продлен </w:t>
            </w:r>
          </w:p>
          <w:p w:rsidR="00D16D94" w:rsidRPr="00AD502F" w:rsidRDefault="00D16D94" w:rsidP="00875613">
            <w:pPr>
              <w:jc w:val="both"/>
            </w:pPr>
            <w:r w:rsidRPr="00F97AC8">
              <w:rPr>
                <w:color w:val="FF0000"/>
              </w:rPr>
              <w:t>до 01.03. 2011г.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постановление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от 23.12.2010</w:t>
            </w:r>
          </w:p>
          <w:p w:rsidR="00D16D94" w:rsidRPr="00162737" w:rsidRDefault="00D16D94" w:rsidP="00875613">
            <w:pPr>
              <w:jc w:val="both"/>
            </w:pPr>
            <w:r w:rsidRPr="00F97AC8">
              <w:rPr>
                <w:color w:val="FF0000"/>
              </w:rPr>
              <w:t>№ 12/140-П</w:t>
            </w:r>
          </w:p>
        </w:tc>
        <w:tc>
          <w:tcPr>
            <w:tcW w:w="2386" w:type="dxa"/>
          </w:tcPr>
          <w:p w:rsidR="00D16D94" w:rsidRDefault="00D16D94" w:rsidP="00875613">
            <w:r>
              <w:t>Депутаты МОД;</w:t>
            </w:r>
          </w:p>
          <w:p w:rsidR="00D16D94" w:rsidRPr="00162737" w:rsidRDefault="00D16D94" w:rsidP="00875613">
            <w:r>
              <w:t>Консультант ГПУ</w:t>
            </w:r>
          </w:p>
        </w:tc>
        <w:tc>
          <w:tcPr>
            <w:tcW w:w="2637" w:type="dxa"/>
          </w:tcPr>
          <w:p w:rsidR="00D16D94" w:rsidRDefault="00D16D94" w:rsidP="00875613">
            <w:pPr>
              <w:jc w:val="both"/>
            </w:pPr>
            <w:r w:rsidRPr="00D16F73">
              <w:t>Постановление</w:t>
            </w:r>
          </w:p>
          <w:p w:rsidR="00D16D94" w:rsidRDefault="00D16D94" w:rsidP="00875613">
            <w:pPr>
              <w:jc w:val="both"/>
            </w:pPr>
            <w:r>
              <w:t>07.04.2011 № 9/152-П: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Предложить Министерству соц</w:t>
            </w:r>
            <w:proofErr w:type="gramStart"/>
            <w:r>
              <w:t>.з</w:t>
            </w:r>
            <w:proofErr w:type="gramEnd"/>
            <w:r>
              <w:t>а-</w:t>
            </w:r>
          </w:p>
          <w:p w:rsidR="00D16D94" w:rsidRDefault="00D16D94" w:rsidP="00875613">
            <w:pPr>
              <w:jc w:val="both"/>
            </w:pPr>
            <w:r>
              <w:t xml:space="preserve">щиты населения МО по итогам   1-го </w:t>
            </w:r>
          </w:p>
          <w:p w:rsidR="00D16D94" w:rsidRDefault="00D16D94" w:rsidP="00875613">
            <w:pPr>
              <w:jc w:val="both"/>
            </w:pPr>
            <w:r>
              <w:t xml:space="preserve">полугодия 2011г. осуществить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</w:t>
            </w:r>
            <w:proofErr w:type="spellStart"/>
            <w:r>
              <w:t>законо</w:t>
            </w:r>
            <w:proofErr w:type="spellEnd"/>
            <w:r>
              <w:t>-</w:t>
            </w:r>
          </w:p>
          <w:p w:rsidR="00D16D94" w:rsidRDefault="00D16D94" w:rsidP="00875613">
            <w:pPr>
              <w:jc w:val="both"/>
            </w:pPr>
            <w:proofErr w:type="spellStart"/>
            <w:r>
              <w:t>дательства</w:t>
            </w:r>
            <w:proofErr w:type="spellEnd"/>
            <w:r>
              <w:t xml:space="preserve"> МО в сфере соц</w:t>
            </w:r>
            <w:proofErr w:type="gramStart"/>
            <w:r>
              <w:t>.з</w:t>
            </w:r>
            <w:proofErr w:type="gramEnd"/>
            <w:r>
              <w:t>ащиты граждан МО с учетом проведенного мониторинга</w:t>
            </w:r>
          </w:p>
          <w:p w:rsidR="00D16D94" w:rsidRPr="00D16F73" w:rsidRDefault="00D16D94" w:rsidP="00875613">
            <w:pPr>
              <w:jc w:val="both"/>
            </w:pPr>
          </w:p>
        </w:tc>
        <w:tc>
          <w:tcPr>
            <w:tcW w:w="2355" w:type="dxa"/>
          </w:tcPr>
          <w:p w:rsidR="00D16D94" w:rsidRDefault="00D16D94" w:rsidP="00875613">
            <w:pPr>
              <w:jc w:val="both"/>
            </w:pPr>
            <w:r>
              <w:t>1.</w:t>
            </w:r>
            <w:proofErr w:type="gramStart"/>
            <w:r>
              <w:t>Принят</w:t>
            </w:r>
            <w:proofErr w:type="gramEnd"/>
            <w:r>
              <w:t xml:space="preserve"> ЗМО №</w:t>
            </w:r>
          </w:p>
          <w:p w:rsidR="00D16D94" w:rsidRDefault="00D16D94" w:rsidP="00875613">
            <w:pPr>
              <w:jc w:val="both"/>
            </w:pPr>
            <w:r>
              <w:t>53/2011-ОЗ «О внесении изменений в ЗМО № 1/2006-ОЗ «О мерах социальной поддержки семьи и детей в Московской области».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proofErr w:type="gramStart"/>
            <w:r>
              <w:t>Письмо Комитета (24.06.11</w:t>
            </w:r>
            <w:proofErr w:type="gramEnd"/>
          </w:p>
          <w:p w:rsidR="00D16D94" w:rsidRDefault="00D16D94" w:rsidP="00875613">
            <w:pPr>
              <w:jc w:val="both"/>
            </w:pPr>
            <w:proofErr w:type="gramStart"/>
            <w:r>
              <w:t>№ Д-16-412):</w:t>
            </w:r>
            <w:proofErr w:type="gramEnd"/>
          </w:p>
          <w:p w:rsidR="00D16D94" w:rsidRDefault="00D16D94" w:rsidP="00875613">
            <w:pPr>
              <w:jc w:val="both"/>
            </w:pPr>
            <w:r>
              <w:t xml:space="preserve"> Результаты мониторинга направлены в Минсоцзащиты населения МО и в Ассоциацию «Совет муниципальных образований МО».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lastRenderedPageBreak/>
              <w:t xml:space="preserve">По устной информации Комитета, вопрос </w:t>
            </w:r>
          </w:p>
          <w:p w:rsidR="00D16D94" w:rsidRDefault="00D16D94" w:rsidP="00875613">
            <w:pPr>
              <w:jc w:val="both"/>
            </w:pPr>
            <w:r>
              <w:t>о предоставлении права на единовременное пособие при рождении (усыновлении) ребенка независимо от среднедушевого дохода семьи не рассматривался,</w:t>
            </w:r>
          </w:p>
          <w:p w:rsidR="00D16D94" w:rsidRPr="0099436F" w:rsidRDefault="00D16D94" w:rsidP="00875613">
            <w:pPr>
              <w:jc w:val="both"/>
            </w:pPr>
            <w:r>
              <w:t xml:space="preserve"> т.к</w:t>
            </w:r>
            <w:proofErr w:type="gramStart"/>
            <w:r>
              <w:t>.д</w:t>
            </w:r>
            <w:proofErr w:type="gramEnd"/>
            <w:r>
              <w:t>ополнительных доходов в бюджете МО не было.</w:t>
            </w:r>
          </w:p>
        </w:tc>
        <w:tc>
          <w:tcPr>
            <w:tcW w:w="1952" w:type="dxa"/>
          </w:tcPr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proofErr w:type="gramStart"/>
            <w:r>
              <w:rPr>
                <w:color w:val="0070C0"/>
              </w:rPr>
              <w:lastRenderedPageBreak/>
              <w:t>Назначен</w:t>
            </w:r>
            <w:proofErr w:type="gramEnd"/>
            <w:r>
              <w:rPr>
                <w:color w:val="0070C0"/>
              </w:rPr>
              <w:t xml:space="preserve"> Комите</w:t>
            </w:r>
            <w:r w:rsidRPr="00F97AC8">
              <w:rPr>
                <w:color w:val="0070C0"/>
              </w:rPr>
              <w:t>том по труду и</w:t>
            </w:r>
          </w:p>
          <w:p w:rsidR="00D16D94" w:rsidRPr="00F97AC8" w:rsidRDefault="00D16D94" w:rsidP="00875613">
            <w:pPr>
              <w:jc w:val="both"/>
              <w:rPr>
                <w:color w:val="00B0F0"/>
              </w:rPr>
            </w:pPr>
            <w:r w:rsidRPr="00F97AC8">
              <w:rPr>
                <w:color w:val="0070C0"/>
              </w:rPr>
              <w:t>соц</w:t>
            </w:r>
            <w:proofErr w:type="gramStart"/>
            <w:r w:rsidRPr="00F97AC8">
              <w:rPr>
                <w:color w:val="0070C0"/>
              </w:rPr>
              <w:t>.п</w:t>
            </w:r>
            <w:proofErr w:type="gramEnd"/>
            <w:r w:rsidRPr="00F97AC8">
              <w:rPr>
                <w:color w:val="0070C0"/>
              </w:rPr>
              <w:t>олитике</w:t>
            </w:r>
          </w:p>
        </w:tc>
      </w:tr>
      <w:tr w:rsidR="00D16D94" w:rsidRPr="00F97AC8" w:rsidTr="00875613">
        <w:tc>
          <w:tcPr>
            <w:tcW w:w="855" w:type="dxa"/>
          </w:tcPr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D5798" w:rsidRDefault="00D16D94" w:rsidP="00875613">
            <w:pPr>
              <w:jc w:val="center"/>
            </w:pPr>
            <w:r w:rsidRPr="00FD5798">
              <w:t>11</w:t>
            </w: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Default="00D16D94" w:rsidP="00875613">
            <w:pPr>
              <w:jc w:val="center"/>
            </w:pPr>
            <w:r>
              <w:t>2011г.</w:t>
            </w:r>
          </w:p>
          <w:p w:rsidR="00D16D94" w:rsidRPr="00EB6506" w:rsidRDefault="00D16D94" w:rsidP="00875613"/>
          <w:p w:rsidR="00D16D94" w:rsidRPr="00EB6506" w:rsidRDefault="00D16D94" w:rsidP="00875613"/>
          <w:p w:rsidR="00D16D94" w:rsidRPr="00EB6506" w:rsidRDefault="00D16D94" w:rsidP="00875613"/>
          <w:p w:rsidR="00D16D94" w:rsidRPr="00EB6506" w:rsidRDefault="00D16D94" w:rsidP="00875613"/>
          <w:p w:rsidR="00D16D94" w:rsidRPr="00EB6506" w:rsidRDefault="00D16D94" w:rsidP="00875613"/>
          <w:p w:rsidR="00D16D94" w:rsidRPr="00EB6506" w:rsidRDefault="00D16D94" w:rsidP="00875613"/>
          <w:p w:rsidR="00D16D94" w:rsidRPr="00EB6506" w:rsidRDefault="00D16D94" w:rsidP="00875613"/>
          <w:p w:rsidR="00D16D94" w:rsidRPr="00EB6506" w:rsidRDefault="00D16D94" w:rsidP="00875613"/>
          <w:p w:rsidR="00D16D94" w:rsidRPr="00EB6506" w:rsidRDefault="00D16D94" w:rsidP="00875613"/>
          <w:p w:rsidR="00D16D94" w:rsidRPr="00EB6506" w:rsidRDefault="00D16D94" w:rsidP="00875613"/>
          <w:p w:rsidR="00D16D94" w:rsidRPr="00EB6506" w:rsidRDefault="00D16D94" w:rsidP="00875613"/>
          <w:p w:rsidR="00D16D94" w:rsidRPr="00EB6506" w:rsidRDefault="00D16D94" w:rsidP="00875613"/>
          <w:p w:rsidR="00D16D94" w:rsidRPr="00EB6506" w:rsidRDefault="00D16D94" w:rsidP="00875613"/>
          <w:p w:rsidR="00D16D94" w:rsidRPr="00EB6506" w:rsidRDefault="00D16D94" w:rsidP="00875613"/>
          <w:p w:rsidR="00D16D94" w:rsidRPr="00EB6506" w:rsidRDefault="00D16D94" w:rsidP="00875613"/>
          <w:p w:rsidR="00D16D94" w:rsidRDefault="00D16D94" w:rsidP="00875613"/>
          <w:p w:rsidR="00D16D94" w:rsidRDefault="00D16D94" w:rsidP="00875613"/>
          <w:p w:rsidR="00D16D94" w:rsidRDefault="00D16D94" w:rsidP="00875613"/>
          <w:p w:rsidR="00D16D94" w:rsidRDefault="00D16D94" w:rsidP="00875613"/>
          <w:p w:rsidR="00D16D94" w:rsidRDefault="00D16D94" w:rsidP="00875613"/>
          <w:p w:rsidR="00D16D94" w:rsidRDefault="00D16D94" w:rsidP="00875613"/>
          <w:p w:rsidR="00D16D94" w:rsidRPr="00EB6506" w:rsidRDefault="00D16D94" w:rsidP="00875613"/>
        </w:tc>
        <w:tc>
          <w:tcPr>
            <w:tcW w:w="3030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lastRenderedPageBreak/>
              <w:t>ЗМО № 120/2009-ОЗ</w:t>
            </w:r>
          </w:p>
          <w:p w:rsidR="00D16D94" w:rsidRDefault="00D16D94" w:rsidP="00875613">
            <w:pPr>
              <w:jc w:val="both"/>
            </w:pPr>
            <w:r>
              <w:t xml:space="preserve">«О стандарте </w:t>
            </w:r>
            <w:proofErr w:type="gramStart"/>
            <w:r>
              <w:t>нормативной</w:t>
            </w:r>
            <w:proofErr w:type="gramEnd"/>
          </w:p>
          <w:p w:rsidR="00D16D94" w:rsidRDefault="00D16D94" w:rsidP="00875613">
            <w:pPr>
              <w:jc w:val="both"/>
            </w:pPr>
            <w:r>
              <w:t xml:space="preserve">площади </w:t>
            </w:r>
            <w:proofErr w:type="gramStart"/>
            <w:r>
              <w:t>жилого</w:t>
            </w:r>
            <w:proofErr w:type="gramEnd"/>
            <w:r>
              <w:t xml:space="preserve"> </w:t>
            </w:r>
            <w:proofErr w:type="spellStart"/>
            <w:r>
              <w:t>помеще</w:t>
            </w:r>
            <w:proofErr w:type="spellEnd"/>
            <w:r>
              <w:t>-</w:t>
            </w:r>
          </w:p>
          <w:p w:rsidR="00D16D94" w:rsidRDefault="00D16D94" w:rsidP="00875613">
            <w:pPr>
              <w:jc w:val="both"/>
            </w:pPr>
            <w:proofErr w:type="spellStart"/>
            <w:r>
              <w:t>ния</w:t>
            </w:r>
            <w:proofErr w:type="spellEnd"/>
            <w:r>
              <w:t xml:space="preserve"> для предоставления</w:t>
            </w:r>
          </w:p>
          <w:p w:rsidR="00D16D94" w:rsidRDefault="00D16D94" w:rsidP="00875613">
            <w:pPr>
              <w:jc w:val="both"/>
            </w:pPr>
            <w:r>
              <w:t>субсидий и оказания мер</w:t>
            </w:r>
          </w:p>
          <w:p w:rsidR="00D16D94" w:rsidRDefault="00D16D94" w:rsidP="00875613">
            <w:pPr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оддержки отдельным</w:t>
            </w:r>
          </w:p>
          <w:p w:rsidR="00D16D94" w:rsidRDefault="00D16D94" w:rsidP="00875613">
            <w:pPr>
              <w:jc w:val="both"/>
            </w:pPr>
            <w:r>
              <w:t xml:space="preserve">категориям граждан </w:t>
            </w:r>
            <w:proofErr w:type="gramStart"/>
            <w:r>
              <w:t>по</w:t>
            </w:r>
            <w:proofErr w:type="gramEnd"/>
          </w:p>
          <w:p w:rsidR="00D16D94" w:rsidRDefault="00D16D94" w:rsidP="00875613">
            <w:pPr>
              <w:jc w:val="both"/>
            </w:pPr>
            <w:r>
              <w:t>оплате жилого помещения</w:t>
            </w:r>
          </w:p>
          <w:p w:rsidR="00D16D94" w:rsidRDefault="00D16D94" w:rsidP="00875613">
            <w:pPr>
              <w:jc w:val="both"/>
            </w:pPr>
            <w:r>
              <w:t xml:space="preserve">и коммунальных услуг </w:t>
            </w:r>
            <w:proofErr w:type="gramStart"/>
            <w:r>
              <w:t>на</w:t>
            </w:r>
            <w:proofErr w:type="gramEnd"/>
          </w:p>
          <w:p w:rsidR="00D16D94" w:rsidRDefault="00D16D94" w:rsidP="00875613">
            <w:pPr>
              <w:jc w:val="both"/>
            </w:pPr>
            <w:r>
              <w:t>территории МО»;</w:t>
            </w:r>
          </w:p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ЗМО № 110/2007-ОЗ</w:t>
            </w:r>
          </w:p>
          <w:p w:rsidR="00D16D94" w:rsidRDefault="00D16D94" w:rsidP="00875613">
            <w:pPr>
              <w:jc w:val="both"/>
            </w:pPr>
            <w:r>
              <w:t>«О наделении органов</w:t>
            </w:r>
          </w:p>
          <w:p w:rsidR="00D16D94" w:rsidRDefault="00D16D94" w:rsidP="00875613">
            <w:pPr>
              <w:jc w:val="both"/>
            </w:pPr>
            <w:r>
              <w:t>местного самоуправления</w:t>
            </w:r>
          </w:p>
          <w:p w:rsidR="00D16D94" w:rsidRDefault="00D16D94" w:rsidP="00875613">
            <w:pPr>
              <w:jc w:val="both"/>
            </w:pPr>
            <w:r>
              <w:t>муниципальных районов и городских округов МО</w:t>
            </w:r>
          </w:p>
          <w:p w:rsidR="00D16D94" w:rsidRDefault="00D16D94" w:rsidP="00875613">
            <w:pPr>
              <w:jc w:val="both"/>
            </w:pPr>
            <w:r>
              <w:t>государственными полно-</w:t>
            </w:r>
          </w:p>
          <w:p w:rsidR="00D16D94" w:rsidRDefault="00D16D94" w:rsidP="00875613">
            <w:pPr>
              <w:jc w:val="both"/>
            </w:pPr>
            <w:proofErr w:type="spellStart"/>
            <w:r>
              <w:t>мочиями</w:t>
            </w:r>
            <w:proofErr w:type="spellEnd"/>
            <w:r>
              <w:t xml:space="preserve"> МО по </w:t>
            </w:r>
            <w:r>
              <w:lastRenderedPageBreak/>
              <w:t xml:space="preserve">организации </w:t>
            </w:r>
            <w:proofErr w:type="spellStart"/>
            <w:r>
              <w:t>предоставле</w:t>
            </w:r>
            <w:proofErr w:type="spellEnd"/>
            <w:r>
              <w:t>-</w:t>
            </w:r>
          </w:p>
          <w:p w:rsidR="00D16D94" w:rsidRDefault="00D16D94" w:rsidP="00875613">
            <w:pPr>
              <w:jc w:val="both"/>
            </w:pPr>
            <w:proofErr w:type="spellStart"/>
            <w:r>
              <w:t>ния</w:t>
            </w:r>
            <w:proofErr w:type="spellEnd"/>
            <w:r>
              <w:t xml:space="preserve"> гражданам РФ,</w:t>
            </w:r>
          </w:p>
          <w:p w:rsidR="00D16D94" w:rsidRDefault="00D16D94" w:rsidP="00875613">
            <w:pPr>
              <w:jc w:val="both"/>
            </w:pPr>
            <w:proofErr w:type="gramStart"/>
            <w:r>
              <w:t>имеющим</w:t>
            </w:r>
            <w:proofErr w:type="gramEnd"/>
            <w:r>
              <w:t xml:space="preserve"> место </w:t>
            </w:r>
            <w:proofErr w:type="spellStart"/>
            <w:r>
              <w:t>жительст</w:t>
            </w:r>
            <w:proofErr w:type="spellEnd"/>
            <w:r>
              <w:t>-</w:t>
            </w:r>
          </w:p>
          <w:p w:rsidR="00D16D94" w:rsidRDefault="00D16D94" w:rsidP="00875613">
            <w:pPr>
              <w:jc w:val="both"/>
            </w:pPr>
            <w:proofErr w:type="spellStart"/>
            <w:r>
              <w:t>ва</w:t>
            </w:r>
            <w:proofErr w:type="spellEnd"/>
            <w:r>
              <w:t xml:space="preserve"> в МО, субсидий </w:t>
            </w:r>
            <w:proofErr w:type="gramStart"/>
            <w:r>
              <w:t>на</w:t>
            </w:r>
            <w:proofErr w:type="gramEnd"/>
          </w:p>
          <w:p w:rsidR="00D16D94" w:rsidRDefault="00D16D94" w:rsidP="00875613">
            <w:pPr>
              <w:jc w:val="both"/>
            </w:pPr>
            <w:r>
              <w:t>оплату жилого помещения</w:t>
            </w:r>
          </w:p>
          <w:p w:rsidR="00D16D94" w:rsidRPr="009D790A" w:rsidRDefault="00D16D94" w:rsidP="00875613">
            <w:pPr>
              <w:jc w:val="both"/>
            </w:pPr>
            <w:r>
              <w:t>и коммунальных услуг»</w:t>
            </w:r>
          </w:p>
        </w:tc>
        <w:tc>
          <w:tcPr>
            <w:tcW w:w="1886" w:type="dxa"/>
          </w:tcPr>
          <w:p w:rsidR="00D16D94" w:rsidRDefault="00D16D94" w:rsidP="00875613">
            <w:pPr>
              <w:jc w:val="both"/>
            </w:pPr>
            <w:r>
              <w:lastRenderedPageBreak/>
              <w:t>Постановление</w:t>
            </w:r>
          </w:p>
          <w:p w:rsidR="00D16D94" w:rsidRDefault="00D16D94" w:rsidP="00875613">
            <w:pPr>
              <w:jc w:val="both"/>
            </w:pPr>
            <w:r>
              <w:t>27.01.2011</w:t>
            </w:r>
          </w:p>
          <w:p w:rsidR="00D16D94" w:rsidRDefault="00D16D94" w:rsidP="00875613">
            <w:pPr>
              <w:jc w:val="both"/>
            </w:pPr>
            <w:r>
              <w:t>№ 6/143-П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1-й квартал 2011г.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Продлен до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01.06.2011</w:t>
            </w:r>
            <w:r>
              <w:rPr>
                <w:color w:val="FF0000"/>
              </w:rPr>
              <w:t>г.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постановление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07.04.2011</w:t>
            </w:r>
          </w:p>
          <w:p w:rsidR="00D16D94" w:rsidRPr="00162737" w:rsidRDefault="00D16D94" w:rsidP="00875613">
            <w:pPr>
              <w:jc w:val="both"/>
            </w:pPr>
            <w:r w:rsidRPr="00F97AC8">
              <w:rPr>
                <w:color w:val="FF0000"/>
              </w:rPr>
              <w:t>№10/152-П</w:t>
            </w:r>
            <w:r>
              <w:t xml:space="preserve"> </w:t>
            </w:r>
          </w:p>
        </w:tc>
        <w:tc>
          <w:tcPr>
            <w:tcW w:w="2386" w:type="dxa"/>
          </w:tcPr>
          <w:p w:rsidR="00D16D94" w:rsidRDefault="00D16D94" w:rsidP="00875613">
            <w:r>
              <w:t>Депутаты МОД;</w:t>
            </w:r>
          </w:p>
          <w:p w:rsidR="00D16D94" w:rsidRDefault="00D16D94" w:rsidP="00875613">
            <w:r>
              <w:t>Руководитель ГПУ;</w:t>
            </w:r>
          </w:p>
          <w:p w:rsidR="00D16D94" w:rsidRDefault="00D16D94" w:rsidP="00875613"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</w:t>
            </w:r>
          </w:p>
          <w:p w:rsidR="00D16D94" w:rsidRDefault="00D16D94" w:rsidP="00875613">
            <w:r>
              <w:t>информационно-аналитического</w:t>
            </w:r>
          </w:p>
          <w:p w:rsidR="00D16D94" w:rsidRDefault="00D16D94" w:rsidP="00875613">
            <w:r>
              <w:t xml:space="preserve"> отдела</w:t>
            </w:r>
          </w:p>
          <w:p w:rsidR="00D16D94" w:rsidRDefault="00D16D94" w:rsidP="00875613">
            <w:r>
              <w:t>Организационного</w:t>
            </w:r>
          </w:p>
          <w:p w:rsidR="00D16D94" w:rsidRPr="00162737" w:rsidRDefault="00D16D94" w:rsidP="00875613">
            <w:r>
              <w:t>управления</w:t>
            </w:r>
          </w:p>
        </w:tc>
        <w:tc>
          <w:tcPr>
            <w:tcW w:w="2637" w:type="dxa"/>
          </w:tcPr>
          <w:p w:rsidR="00D16D94" w:rsidRDefault="00D16D94" w:rsidP="00875613">
            <w:pPr>
              <w:jc w:val="both"/>
            </w:pPr>
            <w:r w:rsidRPr="002E0B1D">
              <w:t>Постановление</w:t>
            </w:r>
          </w:p>
          <w:p w:rsidR="00D16D94" w:rsidRDefault="00D16D94" w:rsidP="00875613">
            <w:pPr>
              <w:jc w:val="both"/>
            </w:pPr>
            <w:r>
              <w:t>26.05.2011 № 8\158-П: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Предложить Министерству соц.</w:t>
            </w:r>
          </w:p>
          <w:p w:rsidR="00D16D94" w:rsidRDefault="00D16D94" w:rsidP="00875613">
            <w:r>
              <w:t>защиты населения  МО</w:t>
            </w:r>
          </w:p>
          <w:p w:rsidR="00D16D94" w:rsidRDefault="00D16D94" w:rsidP="00875613">
            <w:r>
              <w:t xml:space="preserve">по итогам 1-го </w:t>
            </w:r>
            <w:proofErr w:type="spellStart"/>
            <w:r>
              <w:t>полуго</w:t>
            </w:r>
            <w:proofErr w:type="spellEnd"/>
            <w:r>
              <w:t>-</w:t>
            </w:r>
          </w:p>
          <w:p w:rsidR="00D16D94" w:rsidRDefault="00D16D94" w:rsidP="00875613">
            <w:proofErr w:type="spellStart"/>
            <w:r>
              <w:t>дия</w:t>
            </w:r>
            <w:proofErr w:type="spellEnd"/>
            <w:r>
              <w:t xml:space="preserve"> 2011г. осуществить контроль за реализацией законодательства МО </w:t>
            </w:r>
            <w:proofErr w:type="gramStart"/>
            <w:r>
              <w:t>в</w:t>
            </w:r>
            <w:proofErr w:type="gramEnd"/>
          </w:p>
          <w:p w:rsidR="00D16D94" w:rsidRDefault="00D16D94" w:rsidP="00875613">
            <w:r>
              <w:t>сфере предоставления субсидий и оказания мер соц</w:t>
            </w:r>
            <w:proofErr w:type="gramStart"/>
            <w:r>
              <w:t>.п</w:t>
            </w:r>
            <w:proofErr w:type="gramEnd"/>
            <w:r>
              <w:t xml:space="preserve">оддержки отдельным категориям граждан, проживающих в МО, </w:t>
            </w:r>
            <w:r>
              <w:lastRenderedPageBreak/>
              <w:t xml:space="preserve">на оплату жилого помещения и </w:t>
            </w:r>
            <w:proofErr w:type="spellStart"/>
            <w:r>
              <w:t>комм.услуг</w:t>
            </w:r>
            <w:proofErr w:type="spellEnd"/>
            <w:r>
              <w:t xml:space="preserve"> с учетом результатов проведен-</w:t>
            </w:r>
          </w:p>
          <w:p w:rsidR="00D16D94" w:rsidRPr="002E0B1D" w:rsidRDefault="00D16D94" w:rsidP="00875613">
            <w:proofErr w:type="spellStart"/>
            <w:r>
              <w:t>ного</w:t>
            </w:r>
            <w:proofErr w:type="spellEnd"/>
            <w:r>
              <w:t xml:space="preserve"> мониторинга.</w:t>
            </w:r>
          </w:p>
        </w:tc>
        <w:tc>
          <w:tcPr>
            <w:tcW w:w="2355" w:type="dxa"/>
          </w:tcPr>
          <w:p w:rsidR="00D16D94" w:rsidRDefault="00D16D94" w:rsidP="00875613">
            <w:pPr>
              <w:jc w:val="both"/>
            </w:pPr>
            <w:proofErr w:type="gramStart"/>
            <w:r>
              <w:lastRenderedPageBreak/>
              <w:t>Письмо Комитета (24.06.11</w:t>
            </w:r>
            <w:proofErr w:type="gramEnd"/>
          </w:p>
          <w:p w:rsidR="00D16D94" w:rsidRDefault="00D16D94" w:rsidP="00875613">
            <w:pPr>
              <w:jc w:val="both"/>
            </w:pPr>
            <w:proofErr w:type="gramStart"/>
            <w:r>
              <w:t>№ Д-16-412):</w:t>
            </w:r>
            <w:proofErr w:type="gramEnd"/>
          </w:p>
          <w:p w:rsidR="00D16D94" w:rsidRDefault="00D16D94" w:rsidP="00875613">
            <w:pPr>
              <w:jc w:val="both"/>
            </w:pPr>
            <w:r>
              <w:t>Вопрос о возможности понижения размеров регионального</w:t>
            </w:r>
          </w:p>
          <w:p w:rsidR="00D16D94" w:rsidRDefault="00D16D94" w:rsidP="00875613">
            <w:pPr>
              <w:jc w:val="both"/>
            </w:pPr>
            <w:r>
              <w:t xml:space="preserve">стандарта максимально допустимой доли расходов граждан на оплату жилого помещения и коммунальных услуг будет рассмотрен при наличии </w:t>
            </w:r>
            <w:r>
              <w:lastRenderedPageBreak/>
              <w:t>дополнительных доходов в бюджете МО.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 xml:space="preserve">По устной информации Комитета, </w:t>
            </w:r>
            <w:proofErr w:type="gramStart"/>
            <w:r>
              <w:t>указанный</w:t>
            </w:r>
            <w:proofErr w:type="gramEnd"/>
          </w:p>
          <w:p w:rsidR="00D16D94" w:rsidRPr="00F97AC8" w:rsidRDefault="00D16D94" w:rsidP="00875613">
            <w:pPr>
              <w:jc w:val="both"/>
              <w:rPr>
                <w:b/>
              </w:rPr>
            </w:pPr>
            <w:r>
              <w:t>вопрос не рассматривался, т.к. дополнительных доходов в бюджете МО не было.</w:t>
            </w:r>
          </w:p>
        </w:tc>
        <w:tc>
          <w:tcPr>
            <w:tcW w:w="1952" w:type="dxa"/>
          </w:tcPr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proofErr w:type="gramStart"/>
            <w:r>
              <w:rPr>
                <w:color w:val="0070C0"/>
              </w:rPr>
              <w:lastRenderedPageBreak/>
              <w:t>Назначен</w:t>
            </w:r>
            <w:proofErr w:type="gramEnd"/>
            <w:r>
              <w:rPr>
                <w:color w:val="0070C0"/>
              </w:rPr>
              <w:t xml:space="preserve"> Комите</w:t>
            </w:r>
            <w:r w:rsidRPr="00F97AC8">
              <w:rPr>
                <w:color w:val="0070C0"/>
              </w:rPr>
              <w:t>том по труду и</w:t>
            </w:r>
          </w:p>
          <w:p w:rsidR="00D16D94" w:rsidRPr="000D07AE" w:rsidRDefault="00D16D94" w:rsidP="00875613">
            <w:pPr>
              <w:jc w:val="both"/>
            </w:pPr>
            <w:r w:rsidRPr="00F97AC8">
              <w:rPr>
                <w:color w:val="0070C0"/>
              </w:rPr>
              <w:t>соц</w:t>
            </w:r>
            <w:proofErr w:type="gramStart"/>
            <w:r w:rsidRPr="00F97AC8">
              <w:rPr>
                <w:color w:val="0070C0"/>
              </w:rPr>
              <w:t>.п</w:t>
            </w:r>
            <w:proofErr w:type="gramEnd"/>
            <w:r w:rsidRPr="00F97AC8">
              <w:rPr>
                <w:color w:val="0070C0"/>
              </w:rPr>
              <w:t>олитике</w:t>
            </w:r>
          </w:p>
        </w:tc>
      </w:tr>
      <w:tr w:rsidR="00D16D94" w:rsidRPr="00F97AC8" w:rsidTr="00875613">
        <w:tc>
          <w:tcPr>
            <w:tcW w:w="855" w:type="dxa"/>
          </w:tcPr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Pr="00FD5798" w:rsidRDefault="00D16D94" w:rsidP="00875613">
            <w:pPr>
              <w:jc w:val="center"/>
            </w:pPr>
            <w:r w:rsidRPr="00FD5798">
              <w:t>12</w:t>
            </w: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  <w:p w:rsidR="00D16D94" w:rsidRDefault="00D16D94" w:rsidP="00875613">
            <w:pPr>
              <w:jc w:val="center"/>
            </w:pPr>
            <w:r>
              <w:t>2011г.</w:t>
            </w: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Pr="006F5C5E" w:rsidRDefault="00D16D94" w:rsidP="00875613">
            <w:pPr>
              <w:jc w:val="center"/>
            </w:pPr>
          </w:p>
        </w:tc>
        <w:tc>
          <w:tcPr>
            <w:tcW w:w="3030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ЗМО № 15/99-ОЗ</w:t>
            </w:r>
          </w:p>
          <w:p w:rsidR="00D16D94" w:rsidRDefault="00D16D94" w:rsidP="00875613">
            <w:pPr>
              <w:jc w:val="both"/>
            </w:pPr>
            <w:r>
              <w:t xml:space="preserve">«О </w:t>
            </w:r>
            <w:proofErr w:type="gramStart"/>
            <w:r>
              <w:t>социальном</w:t>
            </w:r>
            <w:proofErr w:type="gramEnd"/>
            <w:r>
              <w:t xml:space="preserve"> партнер-</w:t>
            </w:r>
          </w:p>
          <w:p w:rsidR="00D16D94" w:rsidRDefault="00D16D94" w:rsidP="00875613">
            <w:pPr>
              <w:jc w:val="both"/>
            </w:pPr>
            <w:proofErr w:type="spellStart"/>
            <w:r>
              <w:t>стве</w:t>
            </w:r>
            <w:proofErr w:type="spellEnd"/>
            <w:r>
              <w:t xml:space="preserve"> в МО»;</w:t>
            </w:r>
          </w:p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ЗМО № 26/2000-ОЗ</w:t>
            </w:r>
          </w:p>
          <w:p w:rsidR="00D16D94" w:rsidRDefault="00D16D94" w:rsidP="00875613">
            <w:pPr>
              <w:jc w:val="both"/>
            </w:pPr>
            <w:r>
              <w:t xml:space="preserve">«О деятельности </w:t>
            </w:r>
            <w:proofErr w:type="spellStart"/>
            <w:r>
              <w:t>объеди</w:t>
            </w:r>
            <w:proofErr w:type="spellEnd"/>
            <w:r>
              <w:t>-</w:t>
            </w:r>
          </w:p>
          <w:p w:rsidR="00D16D94" w:rsidRDefault="00D16D94" w:rsidP="00875613">
            <w:pPr>
              <w:jc w:val="both"/>
            </w:pPr>
            <w:r>
              <w:t xml:space="preserve">нений работодателей </w:t>
            </w:r>
            <w:proofErr w:type="gramStart"/>
            <w:r>
              <w:t>в</w:t>
            </w:r>
            <w:proofErr w:type="gramEnd"/>
          </w:p>
          <w:p w:rsidR="00D16D94" w:rsidRDefault="00D16D94" w:rsidP="00875613">
            <w:pPr>
              <w:jc w:val="both"/>
            </w:pPr>
            <w:r>
              <w:t xml:space="preserve">сфере </w:t>
            </w:r>
            <w:proofErr w:type="gramStart"/>
            <w:r>
              <w:t>социального</w:t>
            </w:r>
            <w:proofErr w:type="gramEnd"/>
            <w:r>
              <w:t xml:space="preserve"> парт-</w:t>
            </w:r>
          </w:p>
          <w:p w:rsidR="00D16D94" w:rsidRDefault="00D16D94" w:rsidP="00875613">
            <w:pPr>
              <w:jc w:val="both"/>
            </w:pPr>
            <w:proofErr w:type="spellStart"/>
            <w:r>
              <w:t>нерства</w:t>
            </w:r>
            <w:proofErr w:type="spellEnd"/>
            <w:r>
              <w:t xml:space="preserve"> в МО»;</w:t>
            </w:r>
          </w:p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№ 82/99-ОЗ</w:t>
            </w:r>
          </w:p>
          <w:p w:rsidR="00D16D94" w:rsidRDefault="00D16D94" w:rsidP="00875613">
            <w:pPr>
              <w:jc w:val="both"/>
            </w:pPr>
            <w:r>
              <w:t>«О Московской областной</w:t>
            </w:r>
          </w:p>
          <w:p w:rsidR="00D16D94" w:rsidRDefault="00D16D94" w:rsidP="00875613">
            <w:pPr>
              <w:jc w:val="both"/>
            </w:pPr>
            <w:r>
              <w:t xml:space="preserve">трехсторонней комиссии </w:t>
            </w:r>
          </w:p>
          <w:p w:rsidR="00D16D94" w:rsidRDefault="00D16D94" w:rsidP="00875613">
            <w:pPr>
              <w:jc w:val="both"/>
            </w:pPr>
            <w:r>
              <w:t>по регулированию</w:t>
            </w:r>
          </w:p>
          <w:p w:rsidR="00D16D94" w:rsidRDefault="00D16D94" w:rsidP="00875613">
            <w:pPr>
              <w:jc w:val="both"/>
            </w:pPr>
            <w:r>
              <w:t xml:space="preserve">социально-трудовых </w:t>
            </w:r>
          </w:p>
          <w:p w:rsidR="00D16D94" w:rsidRDefault="00D16D94" w:rsidP="00875613">
            <w:pPr>
              <w:jc w:val="both"/>
            </w:pPr>
            <w:r>
              <w:t>отношений»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</w:p>
          <w:p w:rsidR="00D16D94" w:rsidRPr="00EB6506" w:rsidRDefault="00D16D94" w:rsidP="00875613">
            <w:pPr>
              <w:jc w:val="both"/>
            </w:pPr>
          </w:p>
        </w:tc>
        <w:tc>
          <w:tcPr>
            <w:tcW w:w="1886" w:type="dxa"/>
          </w:tcPr>
          <w:p w:rsidR="00D16D94" w:rsidRDefault="00D16D94" w:rsidP="00875613">
            <w:pPr>
              <w:jc w:val="both"/>
            </w:pPr>
            <w:r>
              <w:t>Постановление</w:t>
            </w:r>
          </w:p>
          <w:p w:rsidR="00D16D94" w:rsidRDefault="00D16D94" w:rsidP="00875613">
            <w:pPr>
              <w:jc w:val="both"/>
            </w:pPr>
            <w:r>
              <w:t>27.01.2011</w:t>
            </w:r>
          </w:p>
          <w:p w:rsidR="00D16D94" w:rsidRDefault="00D16D94" w:rsidP="00875613">
            <w:pPr>
              <w:jc w:val="both"/>
            </w:pPr>
            <w:r>
              <w:t>№ 7/143-П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1-й квартал 2011г.</w:t>
            </w:r>
          </w:p>
          <w:p w:rsidR="00D16D94" w:rsidRDefault="00D16D94" w:rsidP="00875613">
            <w:pPr>
              <w:jc w:val="both"/>
            </w:pP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Продлен до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01.06.2011</w:t>
            </w:r>
            <w:r>
              <w:rPr>
                <w:color w:val="FF0000"/>
              </w:rPr>
              <w:t>г.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постановление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07.04.2011</w:t>
            </w:r>
          </w:p>
          <w:p w:rsidR="00D16D94" w:rsidRPr="00162737" w:rsidRDefault="00D16D94" w:rsidP="00875613">
            <w:pPr>
              <w:jc w:val="both"/>
            </w:pPr>
            <w:r w:rsidRPr="00F97AC8">
              <w:rPr>
                <w:color w:val="FF0000"/>
              </w:rPr>
              <w:t>№11/152-П</w:t>
            </w:r>
          </w:p>
        </w:tc>
        <w:tc>
          <w:tcPr>
            <w:tcW w:w="2386" w:type="dxa"/>
          </w:tcPr>
          <w:p w:rsidR="00D16D94" w:rsidRDefault="00D16D94" w:rsidP="00875613">
            <w:r>
              <w:t>Депутаты МОД;</w:t>
            </w:r>
          </w:p>
          <w:p w:rsidR="00D16D94" w:rsidRDefault="00D16D94" w:rsidP="00875613">
            <w:r>
              <w:t>Руководитель ГПУ;</w:t>
            </w:r>
          </w:p>
          <w:p w:rsidR="00D16D94" w:rsidRDefault="00D16D94" w:rsidP="00875613"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</w:t>
            </w:r>
          </w:p>
          <w:p w:rsidR="00D16D94" w:rsidRDefault="00D16D94" w:rsidP="00875613">
            <w:r>
              <w:t xml:space="preserve">информационно-аналитического </w:t>
            </w:r>
          </w:p>
          <w:p w:rsidR="00D16D94" w:rsidRDefault="00D16D94" w:rsidP="00875613">
            <w:r>
              <w:t xml:space="preserve"> отдела Организационного</w:t>
            </w:r>
          </w:p>
          <w:p w:rsidR="00D16D94" w:rsidRPr="00162737" w:rsidRDefault="00D16D94" w:rsidP="00875613">
            <w:r>
              <w:t>управления</w:t>
            </w:r>
          </w:p>
        </w:tc>
        <w:tc>
          <w:tcPr>
            <w:tcW w:w="2637" w:type="dxa"/>
          </w:tcPr>
          <w:p w:rsidR="00D16D94" w:rsidRDefault="00D16D94" w:rsidP="00875613">
            <w:pPr>
              <w:jc w:val="both"/>
            </w:pPr>
            <w:r w:rsidRPr="00F95330">
              <w:t>Постановление</w:t>
            </w:r>
            <w:r>
              <w:t xml:space="preserve"> МОД</w:t>
            </w:r>
          </w:p>
          <w:p w:rsidR="00D16D94" w:rsidRDefault="00D16D94" w:rsidP="00875613">
            <w:pPr>
              <w:jc w:val="both"/>
            </w:pPr>
            <w:r>
              <w:t>23.06.2011</w:t>
            </w:r>
          </w:p>
          <w:p w:rsidR="00D16D94" w:rsidRDefault="00D16D94" w:rsidP="00875613">
            <w:pPr>
              <w:jc w:val="both"/>
            </w:pPr>
            <w:r>
              <w:t>№ 9/162-П:</w:t>
            </w:r>
          </w:p>
          <w:p w:rsidR="00D16D94" w:rsidRPr="00F95330" w:rsidRDefault="00D16D94" w:rsidP="00875613">
            <w:pPr>
              <w:jc w:val="both"/>
            </w:pPr>
            <w:r>
              <w:t>Комитету по труду и соц</w:t>
            </w:r>
            <w:proofErr w:type="gramStart"/>
            <w:r>
              <w:t>.п</w:t>
            </w:r>
            <w:proofErr w:type="gramEnd"/>
            <w:r>
              <w:t xml:space="preserve">олитике МОД  подготовить </w:t>
            </w:r>
            <w:proofErr w:type="spellStart"/>
            <w:r>
              <w:t>законодат.инициативу</w:t>
            </w:r>
            <w:proofErr w:type="spellEnd"/>
            <w:r>
              <w:t xml:space="preserve"> </w:t>
            </w:r>
            <w:proofErr w:type="spellStart"/>
            <w:r>
              <w:t>МОДумы</w:t>
            </w:r>
            <w:proofErr w:type="spellEnd"/>
            <w:r>
              <w:t xml:space="preserve"> по проекту ФЗ «О внесении изменений в Трудовой кодекс РФ» с учетом результатов мониторинга.</w:t>
            </w:r>
          </w:p>
        </w:tc>
        <w:tc>
          <w:tcPr>
            <w:tcW w:w="2355" w:type="dxa"/>
          </w:tcPr>
          <w:p w:rsidR="00D16D94" w:rsidRDefault="00D16D94" w:rsidP="00875613">
            <w:pPr>
              <w:jc w:val="both"/>
            </w:pPr>
            <w:r>
              <w:t>По устной информации        Комитета, п</w:t>
            </w:r>
            <w:r w:rsidRPr="00E81C05">
              <w:t>одготовлена</w:t>
            </w:r>
            <w:r>
              <w:t xml:space="preserve"> законодательная инициатива о внесении изменений в Кодекс РФ </w:t>
            </w:r>
            <w:proofErr w:type="gramStart"/>
            <w:r>
              <w:t>об</w:t>
            </w:r>
            <w:proofErr w:type="gramEnd"/>
            <w:r>
              <w:t xml:space="preserve"> административных</w:t>
            </w:r>
          </w:p>
          <w:p w:rsidR="00D16D94" w:rsidRDefault="00D16D94" w:rsidP="00875613">
            <w:pPr>
              <w:jc w:val="both"/>
            </w:pPr>
            <w:proofErr w:type="gramStart"/>
            <w:r>
              <w:t>правонарушениях</w:t>
            </w:r>
            <w:proofErr w:type="gramEnd"/>
            <w:r>
              <w:t>,</w:t>
            </w:r>
          </w:p>
          <w:p w:rsidR="00D16D94" w:rsidRPr="00051F94" w:rsidRDefault="00D16D94" w:rsidP="00875613">
            <w:pPr>
              <w:jc w:val="both"/>
            </w:pPr>
            <w:r>
              <w:t xml:space="preserve">которая </w:t>
            </w:r>
            <w:r w:rsidRPr="00051F94">
              <w:t>находится</w:t>
            </w:r>
          </w:p>
          <w:p w:rsidR="00D16D94" w:rsidRPr="00051F94" w:rsidRDefault="00D16D94" w:rsidP="00875613">
            <w:pPr>
              <w:jc w:val="both"/>
            </w:pPr>
            <w:r w:rsidRPr="00051F94">
              <w:t xml:space="preserve"> на проработке в </w:t>
            </w:r>
            <w:proofErr w:type="gramStart"/>
            <w:r w:rsidRPr="00051F94">
              <w:t>Экспертно-консультативном</w:t>
            </w:r>
            <w:proofErr w:type="gramEnd"/>
          </w:p>
          <w:p w:rsidR="00D16D94" w:rsidRPr="00051F94" w:rsidRDefault="00D16D94" w:rsidP="00875613">
            <w:pPr>
              <w:jc w:val="both"/>
            </w:pPr>
            <w:proofErr w:type="gramStart"/>
            <w:r w:rsidRPr="00051F94">
              <w:t>Совете</w:t>
            </w:r>
            <w:proofErr w:type="gramEnd"/>
            <w:r w:rsidRPr="00051F94">
              <w:t xml:space="preserve"> фракции</w:t>
            </w:r>
          </w:p>
          <w:p w:rsidR="00D16D94" w:rsidRPr="00E81C05" w:rsidRDefault="00D16D94" w:rsidP="00875613">
            <w:pPr>
              <w:jc w:val="both"/>
            </w:pPr>
            <w:r w:rsidRPr="00051F94">
              <w:t>«Единая Россия» ГД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1952" w:type="dxa"/>
          </w:tcPr>
          <w:p w:rsidR="00D16D94" w:rsidRPr="00F97AC8" w:rsidRDefault="00D16D94" w:rsidP="00875613">
            <w:pPr>
              <w:jc w:val="both"/>
              <w:rPr>
                <w:color w:val="0070C0"/>
              </w:rPr>
            </w:pPr>
            <w:proofErr w:type="gramStart"/>
            <w:r>
              <w:rPr>
                <w:color w:val="0070C0"/>
              </w:rPr>
              <w:t>Назначен</w:t>
            </w:r>
            <w:proofErr w:type="gramEnd"/>
            <w:r>
              <w:rPr>
                <w:color w:val="0070C0"/>
              </w:rPr>
              <w:t xml:space="preserve"> Комите</w:t>
            </w:r>
            <w:r w:rsidRPr="00F97AC8">
              <w:rPr>
                <w:color w:val="0070C0"/>
              </w:rPr>
              <w:t>том по труду и</w:t>
            </w:r>
          </w:p>
          <w:p w:rsidR="00D16D94" w:rsidRPr="00F97AC8" w:rsidRDefault="00D16D94" w:rsidP="00875613">
            <w:pPr>
              <w:rPr>
                <w:b/>
                <w:sz w:val="28"/>
                <w:szCs w:val="28"/>
              </w:rPr>
            </w:pPr>
            <w:r w:rsidRPr="00F97AC8">
              <w:rPr>
                <w:color w:val="0070C0"/>
              </w:rPr>
              <w:t>соц</w:t>
            </w:r>
            <w:proofErr w:type="gramStart"/>
            <w:r w:rsidRPr="00F97AC8">
              <w:rPr>
                <w:color w:val="0070C0"/>
              </w:rPr>
              <w:t>.п</w:t>
            </w:r>
            <w:proofErr w:type="gramEnd"/>
            <w:r w:rsidRPr="00F97AC8">
              <w:rPr>
                <w:color w:val="0070C0"/>
              </w:rPr>
              <w:t>олитике</w:t>
            </w:r>
          </w:p>
        </w:tc>
      </w:tr>
      <w:tr w:rsidR="00D16D94" w:rsidRPr="00F97AC8" w:rsidTr="00875613">
        <w:tc>
          <w:tcPr>
            <w:tcW w:w="855" w:type="dxa"/>
          </w:tcPr>
          <w:p w:rsidR="00D16D94" w:rsidRDefault="00D16D94" w:rsidP="00875613">
            <w:pPr>
              <w:jc w:val="center"/>
            </w:pPr>
          </w:p>
          <w:p w:rsidR="00D16D94" w:rsidRPr="00C1591F" w:rsidRDefault="00D16D94" w:rsidP="00875613">
            <w:pPr>
              <w:jc w:val="center"/>
            </w:pPr>
            <w:r>
              <w:t>13</w:t>
            </w:r>
          </w:p>
          <w:p w:rsidR="00D16D94" w:rsidRPr="00F97AC8" w:rsidRDefault="00D16D94" w:rsidP="00875613">
            <w:pPr>
              <w:rPr>
                <w:sz w:val="28"/>
                <w:szCs w:val="28"/>
              </w:rPr>
            </w:pPr>
            <w:r w:rsidRPr="00C1591F">
              <w:t>2011</w:t>
            </w:r>
            <w:r>
              <w:t>г.</w:t>
            </w: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D16D94" w:rsidRPr="00F97AC8" w:rsidRDefault="00D16D94" w:rsidP="00875613">
            <w:pPr>
              <w:jc w:val="both"/>
              <w:rPr>
                <w:b/>
              </w:rPr>
            </w:pPr>
            <w:r w:rsidRPr="00F97AC8">
              <w:rPr>
                <w:b/>
              </w:rPr>
              <w:t>ЗМО № 29/2009-ОЗ</w:t>
            </w:r>
          </w:p>
          <w:p w:rsidR="00D16D94" w:rsidRPr="00C1591F" w:rsidRDefault="00D16D94" w:rsidP="00875613">
            <w:pPr>
              <w:jc w:val="both"/>
            </w:pPr>
            <w:r w:rsidRPr="00F97AC8">
              <w:rPr>
                <w:b/>
              </w:rPr>
              <w:t>«</w:t>
            </w:r>
            <w:r>
              <w:t>О порядке предоставления права пользования участками недр, содержащими месторождения общераспространенных полезных ископаемых, или участками недр местного значения»</w:t>
            </w:r>
          </w:p>
        </w:tc>
        <w:tc>
          <w:tcPr>
            <w:tcW w:w="1886" w:type="dxa"/>
          </w:tcPr>
          <w:p w:rsidR="00D16D94" w:rsidRDefault="00D16D94" w:rsidP="00875613">
            <w:pPr>
              <w:jc w:val="both"/>
            </w:pPr>
            <w:r>
              <w:t>Постановление</w:t>
            </w:r>
          </w:p>
          <w:p w:rsidR="00D16D94" w:rsidRDefault="00D16D94" w:rsidP="00875613">
            <w:pPr>
              <w:jc w:val="both"/>
            </w:pPr>
            <w:r>
              <w:t>07.04.2011</w:t>
            </w:r>
          </w:p>
          <w:p w:rsidR="00D16D94" w:rsidRDefault="00D16D94" w:rsidP="00875613">
            <w:pPr>
              <w:jc w:val="both"/>
            </w:pPr>
            <w:r>
              <w:t>№ 8/152-П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2 и 3 кварталы</w:t>
            </w:r>
          </w:p>
          <w:p w:rsidR="00D16D94" w:rsidRDefault="00D16D94" w:rsidP="00875613">
            <w:pPr>
              <w:jc w:val="both"/>
            </w:pPr>
            <w:r>
              <w:t>2011 г.</w:t>
            </w:r>
          </w:p>
          <w:p w:rsidR="00D16D94" w:rsidRDefault="00D16D94" w:rsidP="00875613">
            <w:pPr>
              <w:jc w:val="both"/>
            </w:pP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Продлен до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01.12.2011</w:t>
            </w:r>
            <w:r>
              <w:rPr>
                <w:color w:val="FF0000"/>
              </w:rPr>
              <w:t>г.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постановление</w:t>
            </w:r>
          </w:p>
          <w:p w:rsidR="00D16D94" w:rsidRPr="00F97AC8" w:rsidRDefault="00D16D94" w:rsidP="00875613">
            <w:pPr>
              <w:jc w:val="both"/>
              <w:rPr>
                <w:color w:val="FF0000"/>
              </w:rPr>
            </w:pPr>
            <w:r w:rsidRPr="00F97AC8">
              <w:rPr>
                <w:color w:val="FF0000"/>
              </w:rPr>
              <w:t>29.09.2011</w:t>
            </w:r>
          </w:p>
          <w:p w:rsidR="00D16D94" w:rsidRPr="00162737" w:rsidRDefault="00D16D94" w:rsidP="00875613">
            <w:pPr>
              <w:jc w:val="both"/>
            </w:pPr>
            <w:r w:rsidRPr="00F97AC8">
              <w:rPr>
                <w:color w:val="FF0000"/>
              </w:rPr>
              <w:t>№ 6/170-П</w:t>
            </w:r>
          </w:p>
        </w:tc>
        <w:tc>
          <w:tcPr>
            <w:tcW w:w="2386" w:type="dxa"/>
          </w:tcPr>
          <w:p w:rsidR="00D16D94" w:rsidRDefault="00D16D94" w:rsidP="00875613">
            <w:r>
              <w:t>Депутаты МОД;</w:t>
            </w:r>
          </w:p>
          <w:p w:rsidR="00D16D94" w:rsidRDefault="00D16D94" w:rsidP="00875613"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</w:t>
            </w:r>
          </w:p>
          <w:p w:rsidR="00D16D94" w:rsidRDefault="00D16D94" w:rsidP="00875613">
            <w:r>
              <w:t>Организационного</w:t>
            </w:r>
          </w:p>
          <w:p w:rsidR="00D16D94" w:rsidRDefault="00D16D94" w:rsidP="00875613">
            <w:r>
              <w:t>управления</w:t>
            </w:r>
          </w:p>
          <w:p w:rsidR="00D16D94" w:rsidRPr="00162737" w:rsidRDefault="00D16D94" w:rsidP="00875613"/>
        </w:tc>
        <w:tc>
          <w:tcPr>
            <w:tcW w:w="2637" w:type="dxa"/>
          </w:tcPr>
          <w:p w:rsidR="00D16D94" w:rsidRDefault="00D16D94" w:rsidP="00875613">
            <w:pPr>
              <w:jc w:val="both"/>
            </w:pPr>
            <w:r w:rsidRPr="003140B6">
              <w:t>Постановление</w:t>
            </w:r>
            <w:r>
              <w:t xml:space="preserve"> МОД</w:t>
            </w:r>
          </w:p>
          <w:p w:rsidR="00D16D94" w:rsidRDefault="00D16D94" w:rsidP="00875613">
            <w:pPr>
              <w:jc w:val="both"/>
            </w:pPr>
            <w:r>
              <w:t>от 24.11.2011</w:t>
            </w:r>
          </w:p>
          <w:p w:rsidR="00D16D94" w:rsidRDefault="00D16D94" w:rsidP="00875613">
            <w:pPr>
              <w:jc w:val="both"/>
            </w:pPr>
            <w:r>
              <w:t>№ 21/176-П</w:t>
            </w:r>
          </w:p>
          <w:p w:rsidR="00D16D94" w:rsidRPr="003140B6" w:rsidRDefault="00D16D94" w:rsidP="0087561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Предложить Министерству экологии и природопользования Московской области (</w:t>
            </w:r>
            <w:proofErr w:type="spellStart"/>
            <w:r>
              <w:t>Качан</w:t>
            </w:r>
            <w:proofErr w:type="spellEnd"/>
            <w:r>
              <w:t xml:space="preserve"> А.С.) по итогам первого полугодия 2012 года осуществить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законодательства Московской области в сфере </w:t>
            </w:r>
            <w:r w:rsidRPr="00F97AC8">
              <w:rPr>
                <w:szCs w:val="28"/>
              </w:rPr>
              <w:t xml:space="preserve">регулирования отношений </w:t>
            </w:r>
            <w:proofErr w:type="spellStart"/>
            <w:r w:rsidRPr="00F97AC8">
              <w:rPr>
                <w:szCs w:val="28"/>
              </w:rPr>
              <w:t>недропользования</w:t>
            </w:r>
            <w:proofErr w:type="spellEnd"/>
            <w:r w:rsidRPr="00F97AC8">
              <w:rPr>
                <w:szCs w:val="28"/>
              </w:rPr>
              <w:t xml:space="preserve"> </w:t>
            </w:r>
            <w:r>
              <w:t>с учетом результатов проведенного мониторинга.</w:t>
            </w:r>
          </w:p>
        </w:tc>
        <w:tc>
          <w:tcPr>
            <w:tcW w:w="2355" w:type="dxa"/>
          </w:tcPr>
          <w:p w:rsidR="00D16D94" w:rsidRDefault="00D16D94" w:rsidP="00875613">
            <w:pPr>
              <w:jc w:val="both"/>
            </w:pPr>
            <w:r>
              <w:t>По устной</w:t>
            </w:r>
          </w:p>
          <w:p w:rsidR="00D16D94" w:rsidRDefault="00D16D94" w:rsidP="00875613">
            <w:pPr>
              <w:jc w:val="both"/>
            </w:pPr>
            <w:r>
              <w:t>информации</w:t>
            </w:r>
          </w:p>
          <w:p w:rsidR="00D16D94" w:rsidRDefault="00D16D94" w:rsidP="00875613">
            <w:pPr>
              <w:jc w:val="both"/>
            </w:pPr>
            <w:r>
              <w:t>Комитета, в Министерство</w:t>
            </w:r>
          </w:p>
          <w:p w:rsidR="00D16D94" w:rsidRDefault="00D16D94" w:rsidP="00875613">
            <w:pPr>
              <w:jc w:val="both"/>
            </w:pPr>
            <w:r>
              <w:t>экологии и природопользования МО направлено</w:t>
            </w:r>
          </w:p>
          <w:p w:rsidR="00D16D94" w:rsidRDefault="00D16D94" w:rsidP="00875613">
            <w:pPr>
              <w:jc w:val="both"/>
            </w:pPr>
            <w:r>
              <w:t>постановление  и отчет по итогам мониторинга</w:t>
            </w:r>
          </w:p>
          <w:p w:rsidR="00D16D94" w:rsidRPr="00F97AC8" w:rsidRDefault="00D16D94" w:rsidP="008756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D16D94" w:rsidRPr="00F97AC8" w:rsidRDefault="00D16D94" w:rsidP="00875613">
            <w:pPr>
              <w:jc w:val="both"/>
              <w:rPr>
                <w:b/>
                <w:sz w:val="28"/>
                <w:szCs w:val="28"/>
              </w:rPr>
            </w:pPr>
            <w:r w:rsidRPr="00F97AC8">
              <w:rPr>
                <w:color w:val="0070C0"/>
              </w:rPr>
              <w:t xml:space="preserve">Назначен Комитетом по аграрной политике, </w:t>
            </w:r>
            <w:proofErr w:type="spellStart"/>
            <w:r w:rsidRPr="00F97AC8">
              <w:rPr>
                <w:color w:val="0070C0"/>
              </w:rPr>
              <w:t>землепользова-нию</w:t>
            </w:r>
            <w:proofErr w:type="gramStart"/>
            <w:r w:rsidRPr="00F97AC8">
              <w:rPr>
                <w:color w:val="0070C0"/>
              </w:rPr>
              <w:t>,п</w:t>
            </w:r>
            <w:proofErr w:type="gramEnd"/>
            <w:r w:rsidRPr="00F97AC8">
              <w:rPr>
                <w:color w:val="0070C0"/>
              </w:rPr>
              <w:t>риродным</w:t>
            </w:r>
            <w:proofErr w:type="spellEnd"/>
            <w:r w:rsidRPr="00F97AC8">
              <w:rPr>
                <w:color w:val="0070C0"/>
              </w:rPr>
              <w:t xml:space="preserve"> ресурсам и экологии</w:t>
            </w:r>
          </w:p>
        </w:tc>
      </w:tr>
      <w:tr w:rsidR="00D16D94" w:rsidRPr="00F97AC8" w:rsidTr="00875613">
        <w:tc>
          <w:tcPr>
            <w:tcW w:w="855" w:type="dxa"/>
          </w:tcPr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Pr="004928F1" w:rsidRDefault="00D16D94" w:rsidP="00875613">
            <w:pPr>
              <w:jc w:val="center"/>
            </w:pPr>
            <w:r w:rsidRPr="004928F1">
              <w:t>14</w:t>
            </w:r>
          </w:p>
          <w:p w:rsidR="00D16D94" w:rsidRPr="004928F1" w:rsidRDefault="00D16D94" w:rsidP="00875613">
            <w:pPr>
              <w:jc w:val="center"/>
              <w:rPr>
                <w:sz w:val="28"/>
                <w:szCs w:val="28"/>
              </w:rPr>
            </w:pPr>
            <w:r w:rsidRPr="004928F1">
              <w:t>2011г</w:t>
            </w: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Default="00D16D94" w:rsidP="00875613">
            <w:pPr>
              <w:jc w:val="center"/>
            </w:pPr>
          </w:p>
          <w:p w:rsidR="00D16D94" w:rsidRPr="00F97AC8" w:rsidRDefault="00D16D94" w:rsidP="00875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D16D94" w:rsidRPr="00BE4A7A" w:rsidRDefault="00D16D94" w:rsidP="00875613">
            <w:pPr>
              <w:jc w:val="both"/>
            </w:pPr>
            <w:r w:rsidRPr="00F97AC8">
              <w:rPr>
                <w:b/>
              </w:rPr>
              <w:t>ЗМО № 148/2009-ОЗ      «</w:t>
            </w:r>
            <w:r>
              <w:t xml:space="preserve">О мерах по предупреждению причинения вреда здоровью и развитию </w:t>
            </w:r>
            <w:proofErr w:type="spellStart"/>
            <w:r>
              <w:t>н</w:t>
            </w:r>
            <w:proofErr w:type="spellEnd"/>
            <w:r>
              <w:t>/летних в Московской области»</w:t>
            </w:r>
          </w:p>
        </w:tc>
        <w:tc>
          <w:tcPr>
            <w:tcW w:w="1886" w:type="dxa"/>
          </w:tcPr>
          <w:p w:rsidR="00D16D94" w:rsidRDefault="00D16D94" w:rsidP="00875613">
            <w:pPr>
              <w:jc w:val="both"/>
            </w:pPr>
            <w:r>
              <w:t>Постановление</w:t>
            </w:r>
          </w:p>
          <w:p w:rsidR="00D16D94" w:rsidRDefault="00D16D94" w:rsidP="00875613">
            <w:pPr>
              <w:jc w:val="both"/>
            </w:pPr>
            <w:r>
              <w:t>02.06.2011</w:t>
            </w:r>
          </w:p>
          <w:p w:rsidR="00D16D94" w:rsidRDefault="00D16D94" w:rsidP="00875613">
            <w:pPr>
              <w:jc w:val="both"/>
            </w:pPr>
            <w:r>
              <w:t>№ 6/159-П</w:t>
            </w:r>
          </w:p>
          <w:p w:rsidR="00D16D94" w:rsidRDefault="00D16D94" w:rsidP="00875613">
            <w:pPr>
              <w:jc w:val="both"/>
            </w:pPr>
          </w:p>
          <w:p w:rsidR="00D16D94" w:rsidRDefault="00D16D94" w:rsidP="00875613">
            <w:pPr>
              <w:jc w:val="both"/>
            </w:pPr>
            <w:r>
              <w:t>2 и 3 кварталы</w:t>
            </w:r>
          </w:p>
          <w:p w:rsidR="00D16D94" w:rsidRPr="00162737" w:rsidRDefault="00D16D94" w:rsidP="00875613">
            <w:pPr>
              <w:jc w:val="both"/>
            </w:pPr>
            <w:r>
              <w:t>2011г.</w:t>
            </w:r>
          </w:p>
        </w:tc>
        <w:tc>
          <w:tcPr>
            <w:tcW w:w="2386" w:type="dxa"/>
          </w:tcPr>
          <w:p w:rsidR="00D16D94" w:rsidRDefault="00D16D94" w:rsidP="00875613">
            <w:r>
              <w:t>Депутаты МОД;</w:t>
            </w:r>
          </w:p>
          <w:p w:rsidR="00D16D94" w:rsidRDefault="00D16D94" w:rsidP="00875613">
            <w:r>
              <w:t>Руководитель</w:t>
            </w:r>
          </w:p>
          <w:p w:rsidR="00D16D94" w:rsidRDefault="00D16D94" w:rsidP="00875613">
            <w:r>
              <w:t>Орг.упр</w:t>
            </w:r>
            <w:proofErr w:type="gramStart"/>
            <w:r>
              <w:t>.М</w:t>
            </w:r>
            <w:proofErr w:type="gramEnd"/>
            <w:r>
              <w:t>ОД;</w:t>
            </w:r>
          </w:p>
          <w:p w:rsidR="00D16D94" w:rsidRDefault="00D16D94" w:rsidP="00875613">
            <w:r>
              <w:t>Консультант ГПУ;</w:t>
            </w:r>
          </w:p>
          <w:p w:rsidR="00D16D94" w:rsidRDefault="00D16D94" w:rsidP="00875613">
            <w:r>
              <w:t>Министр образования Правительства МО;</w:t>
            </w:r>
          </w:p>
          <w:p w:rsidR="00D16D94" w:rsidRDefault="00D16D94" w:rsidP="00875613">
            <w:r>
              <w:t xml:space="preserve">Советник Губернатора МО - председатель Комиссии по делам </w:t>
            </w:r>
            <w:proofErr w:type="spellStart"/>
            <w:r>
              <w:lastRenderedPageBreak/>
              <w:t>н</w:t>
            </w:r>
            <w:proofErr w:type="spellEnd"/>
            <w:r>
              <w:t>/л и защите их прав при Губернаторе МО;</w:t>
            </w:r>
          </w:p>
          <w:p w:rsidR="00D16D94" w:rsidRDefault="00D16D94" w:rsidP="00875613">
            <w:r>
              <w:t>Уполномоченный</w:t>
            </w:r>
          </w:p>
          <w:p w:rsidR="00D16D94" w:rsidRPr="00162737" w:rsidRDefault="00D16D94" w:rsidP="00875613">
            <w:r>
              <w:t>по правам  ребенка в МО.</w:t>
            </w:r>
          </w:p>
        </w:tc>
        <w:tc>
          <w:tcPr>
            <w:tcW w:w="2637" w:type="dxa"/>
          </w:tcPr>
          <w:p w:rsidR="00D16D94" w:rsidRDefault="00D16D94" w:rsidP="00875613">
            <w:pPr>
              <w:jc w:val="both"/>
            </w:pPr>
            <w:r w:rsidRPr="003140B6">
              <w:lastRenderedPageBreak/>
              <w:t>Постановление</w:t>
            </w:r>
            <w:r>
              <w:t xml:space="preserve"> МОД</w:t>
            </w:r>
          </w:p>
          <w:p w:rsidR="00D16D94" w:rsidRDefault="00D16D94" w:rsidP="00875613">
            <w:pPr>
              <w:jc w:val="both"/>
            </w:pPr>
            <w:r>
              <w:t>от 06.10.2011</w:t>
            </w:r>
          </w:p>
          <w:p w:rsidR="00D16D94" w:rsidRDefault="00D16D94" w:rsidP="00875613">
            <w:pPr>
              <w:jc w:val="both"/>
            </w:pPr>
            <w:r>
              <w:t>№ 9/171-П:</w:t>
            </w:r>
          </w:p>
          <w:p w:rsidR="00D16D94" w:rsidRPr="003140B6" w:rsidRDefault="00D16D94" w:rsidP="00875613">
            <w:pPr>
              <w:jc w:val="both"/>
            </w:pPr>
            <w:r>
              <w:t xml:space="preserve">Подготовка проекта ЗМО «О внесении изменений в ЗМО «О мерах по предупреждению причинения вреда здоровью и развитию </w:t>
            </w:r>
            <w:proofErr w:type="spellStart"/>
            <w:r>
              <w:t>н</w:t>
            </w:r>
            <w:proofErr w:type="spellEnd"/>
            <w:r>
              <w:t xml:space="preserve">/летних  в </w:t>
            </w:r>
            <w:r>
              <w:lastRenderedPageBreak/>
              <w:t xml:space="preserve">Московской области» </w:t>
            </w:r>
          </w:p>
        </w:tc>
        <w:tc>
          <w:tcPr>
            <w:tcW w:w="2355" w:type="dxa"/>
          </w:tcPr>
          <w:p w:rsidR="00D16D94" w:rsidRDefault="00D16D94" w:rsidP="00875613">
            <w:pPr>
              <w:jc w:val="both"/>
            </w:pPr>
            <w:proofErr w:type="gramStart"/>
            <w:r>
              <w:lastRenderedPageBreak/>
              <w:t>Принят</w:t>
            </w:r>
            <w:proofErr w:type="gramEnd"/>
            <w:r>
              <w:t xml:space="preserve">  ЗМО </w:t>
            </w:r>
          </w:p>
          <w:p w:rsidR="00D16D94" w:rsidRDefault="00D16D94" w:rsidP="00875613">
            <w:pPr>
              <w:jc w:val="both"/>
            </w:pPr>
            <w:r>
              <w:t xml:space="preserve">№ 48/2012-ОЗ о внесении изменений в ЗМО № 148/2009-ОЗ </w:t>
            </w:r>
            <w:r w:rsidRPr="00F97AC8">
              <w:rPr>
                <w:b/>
              </w:rPr>
              <w:t>«</w:t>
            </w:r>
            <w:r>
              <w:t xml:space="preserve">О мерах по предупреждению причинения вреда здоровью и развитию </w:t>
            </w:r>
            <w:proofErr w:type="spellStart"/>
            <w:r>
              <w:t>н</w:t>
            </w:r>
            <w:proofErr w:type="spellEnd"/>
            <w:r>
              <w:t>/летних в МО»;</w:t>
            </w:r>
          </w:p>
          <w:p w:rsidR="00D16D94" w:rsidRDefault="00D16D94" w:rsidP="00875613">
            <w:pPr>
              <w:jc w:val="both"/>
            </w:pPr>
            <w:proofErr w:type="gramStart"/>
            <w:r>
              <w:t>Принят</w:t>
            </w:r>
            <w:proofErr w:type="gramEnd"/>
            <w:r>
              <w:t xml:space="preserve">  ЗМО </w:t>
            </w:r>
          </w:p>
          <w:p w:rsidR="00D16D94" w:rsidRDefault="00D16D94" w:rsidP="00875613">
            <w:pPr>
              <w:jc w:val="both"/>
            </w:pPr>
            <w:r>
              <w:lastRenderedPageBreak/>
              <w:t>№ 49/2012-ОЗ</w:t>
            </w:r>
          </w:p>
          <w:p w:rsidR="00D16D94" w:rsidRPr="00D24182" w:rsidRDefault="00D16D94" w:rsidP="00875613">
            <w:pPr>
              <w:jc w:val="both"/>
              <w:rPr>
                <w:sz w:val="28"/>
                <w:szCs w:val="28"/>
              </w:rPr>
            </w:pPr>
            <w:r>
              <w:t xml:space="preserve">«Об административной ответственности за несоблюдение требований по предупреждению причинения вреда здоровью и развитию </w:t>
            </w:r>
            <w:proofErr w:type="spellStart"/>
            <w:r>
              <w:t>н</w:t>
            </w:r>
            <w:proofErr w:type="spellEnd"/>
            <w:r>
              <w:t>/летних в МО»</w:t>
            </w:r>
          </w:p>
        </w:tc>
        <w:tc>
          <w:tcPr>
            <w:tcW w:w="1952" w:type="dxa"/>
          </w:tcPr>
          <w:p w:rsidR="00D16D94" w:rsidRPr="005D41E9" w:rsidRDefault="00D16D94" w:rsidP="00875613">
            <w:pPr>
              <w:jc w:val="both"/>
            </w:pPr>
            <w:proofErr w:type="gramStart"/>
            <w:r w:rsidRPr="00F97AC8">
              <w:rPr>
                <w:color w:val="0070C0"/>
              </w:rPr>
              <w:lastRenderedPageBreak/>
              <w:t>Назначен</w:t>
            </w:r>
            <w:proofErr w:type="gramEnd"/>
            <w:r w:rsidRPr="00F97AC8">
              <w:rPr>
                <w:color w:val="0070C0"/>
              </w:rPr>
              <w:t xml:space="preserve"> Комитетом по вопросам образования, культуры, спорта, делам молодежи  и туризма</w:t>
            </w:r>
          </w:p>
        </w:tc>
      </w:tr>
    </w:tbl>
    <w:p w:rsidR="00D16D94" w:rsidRDefault="00D16D94" w:rsidP="00D16D9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A7984">
        <w:rPr>
          <w:b/>
        </w:rPr>
        <w:lastRenderedPageBreak/>
        <w:t xml:space="preserve">                                                                                              </w:t>
      </w:r>
    </w:p>
    <w:p w:rsidR="00D16D94" w:rsidRDefault="00D16D94" w:rsidP="00D16D9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16D94" w:rsidRDefault="00D16D94" w:rsidP="00D16D9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16D94" w:rsidRDefault="00D16D94" w:rsidP="00D16D9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16D94" w:rsidRDefault="00D16D94" w:rsidP="00D16D9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16D94" w:rsidRDefault="00D16D94" w:rsidP="00D16D9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16D94" w:rsidRPr="002B5BE9" w:rsidRDefault="00D16D94" w:rsidP="00D16D9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B5BE9">
        <w:rPr>
          <w:b/>
          <w:sz w:val="28"/>
          <w:szCs w:val="28"/>
        </w:rPr>
        <w:t xml:space="preserve">                                                                      С </w:t>
      </w:r>
      <w:proofErr w:type="gramStart"/>
      <w:r w:rsidRPr="002B5BE9">
        <w:rPr>
          <w:b/>
          <w:sz w:val="28"/>
          <w:szCs w:val="28"/>
        </w:rPr>
        <w:t>П</w:t>
      </w:r>
      <w:proofErr w:type="gramEnd"/>
      <w:r w:rsidRPr="002B5BE9">
        <w:rPr>
          <w:b/>
          <w:sz w:val="28"/>
          <w:szCs w:val="28"/>
        </w:rPr>
        <w:t xml:space="preserve"> Р А В К А</w:t>
      </w:r>
    </w:p>
    <w:p w:rsidR="00D16D94" w:rsidRPr="002B5BE9" w:rsidRDefault="00D16D94" w:rsidP="00D16D9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16D94" w:rsidRDefault="00D16D94" w:rsidP="00D16D9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проведения в Московской областной Думе мониторинга правоприменительной практики законов Московской области в   2009г.,  2010г., 2011 г.</w:t>
      </w:r>
    </w:p>
    <w:p w:rsidR="00D16D94" w:rsidRDefault="00D16D94" w:rsidP="00D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D94" w:rsidRDefault="00D16D94" w:rsidP="00D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D94" w:rsidRDefault="00D16D94" w:rsidP="00D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Настоящая справка подготовлена Государственно-правовым управлением по результатам анализа деятельности Московской областной Думы по проведению мониторинга за указанный период.</w:t>
      </w:r>
    </w:p>
    <w:p w:rsidR="00D16D94" w:rsidRDefault="00D16D94" w:rsidP="00D16D9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6D94" w:rsidRDefault="00D16D94" w:rsidP="00D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с  сентября 2009г. по  2011 г.  в  Московской областной Думе (далее – Дума) мониторинг проводился в соответствии с Положением о проведении в Думе мониторинга правоприменительной практики законов Московской области, утвержденным постановлением Думы   от 03.09.2009 № 7/88-П.</w:t>
      </w:r>
    </w:p>
    <w:p w:rsidR="00D16D94" w:rsidRDefault="00D16D94" w:rsidP="00D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D94" w:rsidRDefault="00D16D94" w:rsidP="00D16D9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6D94" w:rsidRDefault="00D16D94" w:rsidP="00D16D9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за указанный  период было </w:t>
      </w:r>
      <w:r w:rsidRPr="00D0053C">
        <w:rPr>
          <w:b/>
          <w:sz w:val="28"/>
          <w:szCs w:val="28"/>
        </w:rPr>
        <w:t>назначено 14</w:t>
      </w:r>
      <w:r w:rsidRPr="00D0053C">
        <w:rPr>
          <w:b/>
          <w:color w:val="FF0000"/>
          <w:sz w:val="28"/>
          <w:szCs w:val="28"/>
        </w:rPr>
        <w:t xml:space="preserve"> </w:t>
      </w:r>
      <w:r w:rsidRPr="00D0053C">
        <w:rPr>
          <w:b/>
          <w:sz w:val="28"/>
          <w:szCs w:val="28"/>
        </w:rPr>
        <w:t>мониторингов по 20 законам МО.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16D94" w:rsidRDefault="00D16D94" w:rsidP="00D16D9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 них назначено: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D0053C">
        <w:rPr>
          <w:b/>
          <w:sz w:val="28"/>
          <w:szCs w:val="28"/>
        </w:rPr>
        <w:t>в 2009 году – 1</w:t>
      </w:r>
      <w:r>
        <w:rPr>
          <w:sz w:val="28"/>
          <w:szCs w:val="28"/>
        </w:rPr>
        <w:t xml:space="preserve"> мониторинг по </w:t>
      </w:r>
      <w:r w:rsidRPr="00D0053C">
        <w:rPr>
          <w:b/>
          <w:sz w:val="28"/>
          <w:szCs w:val="28"/>
        </w:rPr>
        <w:t>1 закону</w:t>
      </w:r>
      <w:r>
        <w:rPr>
          <w:sz w:val="28"/>
          <w:szCs w:val="28"/>
        </w:rPr>
        <w:t xml:space="preserve"> МО;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D0053C">
        <w:rPr>
          <w:b/>
          <w:sz w:val="28"/>
          <w:szCs w:val="28"/>
        </w:rPr>
        <w:t>в 2010 году -  9</w:t>
      </w:r>
      <w:r>
        <w:rPr>
          <w:sz w:val="28"/>
          <w:szCs w:val="28"/>
        </w:rPr>
        <w:t xml:space="preserve"> мониторингов </w:t>
      </w:r>
      <w:r w:rsidRPr="00D0053C">
        <w:rPr>
          <w:b/>
          <w:sz w:val="28"/>
          <w:szCs w:val="28"/>
        </w:rPr>
        <w:t>по 12 законам</w:t>
      </w:r>
      <w:r>
        <w:rPr>
          <w:sz w:val="28"/>
          <w:szCs w:val="28"/>
        </w:rPr>
        <w:t xml:space="preserve"> МО;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D0053C">
        <w:rPr>
          <w:b/>
          <w:sz w:val="28"/>
          <w:szCs w:val="28"/>
        </w:rPr>
        <w:t>в 2011 году -  4</w:t>
      </w:r>
      <w:r>
        <w:rPr>
          <w:sz w:val="28"/>
          <w:szCs w:val="28"/>
        </w:rPr>
        <w:t xml:space="preserve"> мониторинга по </w:t>
      </w:r>
      <w:r w:rsidRPr="00D0053C">
        <w:rPr>
          <w:b/>
          <w:sz w:val="28"/>
          <w:szCs w:val="28"/>
        </w:rPr>
        <w:t>7 законам</w:t>
      </w:r>
      <w:r>
        <w:rPr>
          <w:sz w:val="28"/>
          <w:szCs w:val="28"/>
        </w:rPr>
        <w:t xml:space="preserve"> МО.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16D94" w:rsidRDefault="00D16D94" w:rsidP="00D16D9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53C">
        <w:rPr>
          <w:b/>
          <w:sz w:val="28"/>
          <w:szCs w:val="28"/>
        </w:rPr>
        <w:t>Окончено проведение</w:t>
      </w:r>
      <w:r>
        <w:rPr>
          <w:sz w:val="28"/>
          <w:szCs w:val="28"/>
        </w:rPr>
        <w:t xml:space="preserve"> мониторингов за указанный период  -  </w:t>
      </w:r>
      <w:r w:rsidRPr="00D0053C">
        <w:rPr>
          <w:b/>
          <w:sz w:val="28"/>
          <w:szCs w:val="28"/>
        </w:rPr>
        <w:t>14</w:t>
      </w:r>
      <w:r>
        <w:rPr>
          <w:sz w:val="28"/>
          <w:szCs w:val="28"/>
        </w:rPr>
        <w:t>, из них: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 2009 году – 1;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 2010 году -  9;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 2011 году -  4.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16D94" w:rsidRDefault="00D16D94" w:rsidP="00D16D9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Мониторинги </w:t>
      </w:r>
      <w:r w:rsidRPr="00D0053C">
        <w:rPr>
          <w:b/>
          <w:sz w:val="28"/>
          <w:szCs w:val="28"/>
        </w:rPr>
        <w:t>назначены</w:t>
      </w:r>
      <w:r>
        <w:rPr>
          <w:sz w:val="28"/>
          <w:szCs w:val="28"/>
        </w:rPr>
        <w:t xml:space="preserve"> следующими </w:t>
      </w:r>
      <w:r w:rsidRPr="00D0053C">
        <w:rPr>
          <w:b/>
          <w:sz w:val="28"/>
          <w:szCs w:val="28"/>
        </w:rPr>
        <w:t xml:space="preserve">комитетами </w:t>
      </w:r>
      <w:r>
        <w:rPr>
          <w:sz w:val="28"/>
          <w:szCs w:val="28"/>
        </w:rPr>
        <w:t>Думы:</w:t>
      </w:r>
    </w:p>
    <w:p w:rsidR="00D16D94" w:rsidRDefault="00D16D94" w:rsidP="00D16D94">
      <w:pPr>
        <w:pStyle w:val="a8"/>
        <w:rPr>
          <w:sz w:val="28"/>
          <w:szCs w:val="28"/>
        </w:rPr>
      </w:pPr>
      <w:r w:rsidRPr="00D0053C">
        <w:rPr>
          <w:b/>
          <w:sz w:val="28"/>
          <w:szCs w:val="28"/>
        </w:rPr>
        <w:t xml:space="preserve">    в 2009 году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Комитетом по вопросам бюджета, финансовой и налоговой политики – 1;</w:t>
      </w:r>
    </w:p>
    <w:p w:rsidR="00D16D94" w:rsidRDefault="00D16D94" w:rsidP="00D16D94">
      <w:pPr>
        <w:pStyle w:val="a8"/>
        <w:rPr>
          <w:sz w:val="28"/>
          <w:szCs w:val="28"/>
        </w:rPr>
      </w:pP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D0053C">
        <w:rPr>
          <w:b/>
          <w:sz w:val="28"/>
          <w:szCs w:val="28"/>
        </w:rPr>
        <w:t xml:space="preserve"> в 2010 году:</w:t>
      </w:r>
      <w:r>
        <w:rPr>
          <w:sz w:val="28"/>
          <w:szCs w:val="28"/>
        </w:rPr>
        <w:t xml:space="preserve"> Комитетом по вопросам бюджета, финансовой и налоговой политики -1;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Комитетом по промышленности, ЖКХ… - 1;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Комитетом по местному самоуправлению – 2;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Комитетом по законности, вопросам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ласти</w:t>
      </w:r>
      <w:proofErr w:type="spellEnd"/>
      <w:r>
        <w:rPr>
          <w:sz w:val="28"/>
          <w:szCs w:val="28"/>
        </w:rPr>
        <w:t xml:space="preserve"> и общественных связей – 1;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Комитетом по вопросам охраны здоровья – 1;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Комитетом по труду и социальной политике – 1;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Комитетом  по вопросам образования, культуры… - 2.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D0053C">
        <w:rPr>
          <w:b/>
          <w:sz w:val="28"/>
          <w:szCs w:val="28"/>
        </w:rPr>
        <w:t>в 2011 году:</w:t>
      </w:r>
      <w:r>
        <w:rPr>
          <w:sz w:val="28"/>
          <w:szCs w:val="28"/>
        </w:rPr>
        <w:t xml:space="preserve">   Комитетом по труду и социальной политике – 2;        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Комитетом  по вопросам образования, культуры… - 1;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Комитетом по аграрной политике, землепользованию…- 1.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16D94" w:rsidRDefault="00D16D94" w:rsidP="00D16D9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3DE4">
        <w:rPr>
          <w:b/>
          <w:sz w:val="28"/>
          <w:szCs w:val="28"/>
        </w:rPr>
        <w:lastRenderedPageBreak/>
        <w:t>В установленные  сроки</w:t>
      </w:r>
      <w:r>
        <w:rPr>
          <w:sz w:val="28"/>
          <w:szCs w:val="28"/>
        </w:rPr>
        <w:t xml:space="preserve"> проведено  - </w:t>
      </w:r>
      <w:r w:rsidRPr="000C3DE4">
        <w:rPr>
          <w:b/>
          <w:sz w:val="28"/>
          <w:szCs w:val="28"/>
        </w:rPr>
        <w:t>5</w:t>
      </w:r>
      <w:r w:rsidRPr="00F555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мониторингов.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474046">
        <w:rPr>
          <w:b/>
          <w:sz w:val="28"/>
          <w:szCs w:val="28"/>
        </w:rPr>
        <w:t>Сроки</w:t>
      </w:r>
      <w:r>
        <w:rPr>
          <w:sz w:val="28"/>
          <w:szCs w:val="28"/>
        </w:rPr>
        <w:t xml:space="preserve"> проведения мониторингов </w:t>
      </w:r>
      <w:r w:rsidRPr="00474046">
        <w:rPr>
          <w:b/>
          <w:sz w:val="28"/>
          <w:szCs w:val="28"/>
        </w:rPr>
        <w:t>продлевались</w:t>
      </w:r>
      <w:r>
        <w:rPr>
          <w:sz w:val="28"/>
          <w:szCs w:val="28"/>
        </w:rPr>
        <w:t xml:space="preserve"> по  </w:t>
      </w:r>
      <w:r w:rsidRPr="00474046">
        <w:rPr>
          <w:b/>
          <w:sz w:val="28"/>
          <w:szCs w:val="28"/>
        </w:rPr>
        <w:t>9</w:t>
      </w:r>
      <w:r w:rsidRPr="00F93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мониторингам.                                                                                  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FA2588">
        <w:rPr>
          <w:sz w:val="28"/>
          <w:szCs w:val="28"/>
        </w:rPr>
        <w:t xml:space="preserve">Имели место </w:t>
      </w:r>
      <w:r>
        <w:rPr>
          <w:sz w:val="28"/>
          <w:szCs w:val="28"/>
        </w:rPr>
        <w:t xml:space="preserve">такие </w:t>
      </w:r>
      <w:r w:rsidRPr="003F460D">
        <w:rPr>
          <w:b/>
          <w:sz w:val="28"/>
          <w:szCs w:val="28"/>
        </w:rPr>
        <w:t>нарушения сроков</w:t>
      </w:r>
      <w:r>
        <w:rPr>
          <w:sz w:val="28"/>
          <w:szCs w:val="28"/>
        </w:rPr>
        <w:t xml:space="preserve"> проведения мониторинга, как: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несвоевременное продление срока – по 3 мониторингам (по данным мониторингам срок был продлен по истечении двух недель,  целого квартала по окончании первоначального срока проведения мониторинга);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1FD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Думе Отчета об итогах мониторинга через 7 - 20 дней</w:t>
      </w:r>
      <w:r w:rsidRPr="00D67CED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срока проведения мониторинга, предусмотренного постановлением о проведении мониторинга.</w:t>
      </w:r>
    </w:p>
    <w:p w:rsidR="00D16D94" w:rsidRDefault="00D16D94" w:rsidP="00D16D94">
      <w:pPr>
        <w:tabs>
          <w:tab w:val="left" w:pos="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Имел место случай, когда постановление Думы о проведении мониторинга принималось до одобрения плана работы Думы на соответствующий квартал –  1 мониторинг. Другое постановление Думы предусматривало проведение мониторинга двух законов МО, хотя в плане работы на соответствующий квартал предусматривалось проведение мониторинга только по одному из этих законов МО – 1 мониторинг.</w:t>
      </w:r>
    </w:p>
    <w:p w:rsidR="00D16D94" w:rsidRPr="00F55560" w:rsidRDefault="00D16D94" w:rsidP="00D16D94">
      <w:pPr>
        <w:autoSpaceDE w:val="0"/>
        <w:autoSpaceDN w:val="0"/>
        <w:adjustRightInd w:val="0"/>
        <w:ind w:left="900"/>
        <w:jc w:val="both"/>
        <w:rPr>
          <w:color w:val="FF0000"/>
          <w:sz w:val="28"/>
          <w:szCs w:val="28"/>
        </w:rPr>
      </w:pPr>
    </w:p>
    <w:p w:rsidR="00D16D94" w:rsidRPr="003F5ADC" w:rsidRDefault="00D16D94" w:rsidP="00D16D9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F5ADC">
        <w:rPr>
          <w:sz w:val="28"/>
          <w:szCs w:val="28"/>
        </w:rPr>
        <w:t xml:space="preserve">В </w:t>
      </w:r>
      <w:r w:rsidRPr="003F5ADC">
        <w:rPr>
          <w:b/>
          <w:sz w:val="28"/>
          <w:szCs w:val="28"/>
        </w:rPr>
        <w:t>состав комиссий</w:t>
      </w:r>
      <w:r w:rsidRPr="003F5ADC">
        <w:rPr>
          <w:sz w:val="28"/>
          <w:szCs w:val="28"/>
        </w:rPr>
        <w:t xml:space="preserve"> по проведению мониторинга входили:</w:t>
      </w:r>
    </w:p>
    <w:p w:rsidR="00D16D94" w:rsidRDefault="00D16D94" w:rsidP="00D16D94">
      <w:pPr>
        <w:pStyle w:val="a8"/>
        <w:ind w:left="900"/>
        <w:rPr>
          <w:sz w:val="28"/>
          <w:szCs w:val="28"/>
        </w:rPr>
      </w:pPr>
      <w:r>
        <w:rPr>
          <w:sz w:val="28"/>
          <w:szCs w:val="28"/>
        </w:rPr>
        <w:t>- депутаты Думы – по 14 мониторингам;</w:t>
      </w:r>
    </w:p>
    <w:p w:rsidR="00D16D94" w:rsidRDefault="00D16D94" w:rsidP="00D16D94">
      <w:pPr>
        <w:pStyle w:val="a8"/>
        <w:ind w:left="900"/>
        <w:rPr>
          <w:sz w:val="28"/>
          <w:szCs w:val="28"/>
        </w:rPr>
      </w:pPr>
      <w:r>
        <w:rPr>
          <w:sz w:val="28"/>
          <w:szCs w:val="28"/>
        </w:rPr>
        <w:t>- работники аппарата Думы – по 8 мониторингам;</w:t>
      </w:r>
    </w:p>
    <w:p w:rsidR="00D16D94" w:rsidRPr="00AA0C2F" w:rsidRDefault="00D16D94" w:rsidP="00D16D94">
      <w:pPr>
        <w:pStyle w:val="a8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Губернатора  МО   </w:t>
      </w:r>
      <w:r w:rsidRPr="00AA0C2F">
        <w:rPr>
          <w:sz w:val="28"/>
          <w:szCs w:val="28"/>
        </w:rPr>
        <w:t xml:space="preserve"> </w:t>
      </w:r>
      <w:r>
        <w:rPr>
          <w:sz w:val="28"/>
          <w:szCs w:val="28"/>
        </w:rPr>
        <w:t>– по 4</w:t>
      </w:r>
      <w:r w:rsidRPr="00AA0C2F">
        <w:rPr>
          <w:sz w:val="28"/>
          <w:szCs w:val="28"/>
        </w:rPr>
        <w:t xml:space="preserve"> мониторингам;</w:t>
      </w:r>
    </w:p>
    <w:p w:rsidR="00D16D94" w:rsidRDefault="00D16D94" w:rsidP="00D16D94">
      <w:pPr>
        <w:pStyle w:val="a8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 центральных исполнительных органов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ласти</w:t>
      </w:r>
      <w:proofErr w:type="spellEnd"/>
      <w:r>
        <w:rPr>
          <w:sz w:val="28"/>
          <w:szCs w:val="28"/>
        </w:rPr>
        <w:t xml:space="preserve">  МО  – по 4 мониторингам;</w:t>
      </w:r>
    </w:p>
    <w:p w:rsidR="00D16D94" w:rsidRDefault="00D16D94" w:rsidP="00D16D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F6701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 Уполномоченного по правам ребенка в МО – по 4 мониторингам;</w:t>
      </w:r>
    </w:p>
    <w:p w:rsidR="00D16D94" w:rsidRDefault="00D16D94" w:rsidP="00D16D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представители территориальных органов федеральных органов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ласти</w:t>
      </w:r>
      <w:proofErr w:type="spellEnd"/>
      <w:r>
        <w:rPr>
          <w:sz w:val="28"/>
          <w:szCs w:val="28"/>
        </w:rPr>
        <w:t xml:space="preserve"> – по 2 мониторингам.</w:t>
      </w:r>
    </w:p>
    <w:p w:rsidR="00D16D94" w:rsidRDefault="00D16D94" w:rsidP="00D16D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D16D94" w:rsidRDefault="00D16D94" w:rsidP="00D16D9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194A">
        <w:rPr>
          <w:b/>
          <w:sz w:val="28"/>
          <w:szCs w:val="28"/>
        </w:rPr>
        <w:t>Основными формами проведения мониторинг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являлись: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анализ федерального законодательства – по 14 мониторингам;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анализ законодательства Московской области – по 14 мониторингам;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анализ законодательства субъектов РФ – по 3 мониторингам;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анализ судебной практики – по 2 мониторингам;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анализ статистической отчетности – по 5 мониторингам;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анализ практики применения закона МО с выездом на места, встречи – по 4 мониторингам;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информации органов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гос.органов</w:t>
      </w:r>
      <w:proofErr w:type="spellEnd"/>
      <w:r>
        <w:rPr>
          <w:sz w:val="28"/>
          <w:szCs w:val="28"/>
        </w:rPr>
        <w:t>, органов местного самоуправления о практике применения закона МО – по 9 мониторингам;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анализ деятельности органов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гос.органов</w:t>
      </w:r>
      <w:proofErr w:type="spellEnd"/>
      <w:r>
        <w:rPr>
          <w:sz w:val="28"/>
          <w:szCs w:val="28"/>
        </w:rPr>
        <w:t>, органов местного самоуправления по реализации закона МО – по 4 мониторингам;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анализ обращений граждан и организаций – по 2 мониторингам;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анализ публикаций в СМИ по проблемам применения законов МО – по 2 мониторингам;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 анализ предложений органов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гос.органов</w:t>
      </w:r>
      <w:proofErr w:type="spellEnd"/>
      <w:r>
        <w:rPr>
          <w:sz w:val="28"/>
          <w:szCs w:val="28"/>
        </w:rPr>
        <w:t>, органов местного самоуправления о внесении изменений в закон МО – по 2 мониторингам;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«круглых столов» в рамках мониторинга – по 2 мониторингам;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анкетирование – по 7 мониторингам.</w:t>
      </w:r>
    </w:p>
    <w:p w:rsidR="00D16D94" w:rsidRPr="00C44F03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16D94" w:rsidRPr="0032440D" w:rsidRDefault="00D16D94" w:rsidP="00D16D9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E68AD">
        <w:rPr>
          <w:sz w:val="28"/>
          <w:szCs w:val="28"/>
        </w:rPr>
        <w:t xml:space="preserve"> </w:t>
      </w:r>
      <w:r w:rsidRPr="0032440D">
        <w:rPr>
          <w:b/>
          <w:sz w:val="28"/>
          <w:szCs w:val="28"/>
        </w:rPr>
        <w:t>По результатам проведения</w:t>
      </w:r>
      <w:r>
        <w:rPr>
          <w:sz w:val="28"/>
          <w:szCs w:val="28"/>
        </w:rPr>
        <w:t xml:space="preserve"> мониторингов </w:t>
      </w:r>
      <w:r w:rsidRPr="0032440D">
        <w:rPr>
          <w:b/>
          <w:sz w:val="28"/>
          <w:szCs w:val="28"/>
        </w:rPr>
        <w:t>предложено: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</w:t>
      </w:r>
      <w:r w:rsidRPr="00FE0BC2">
        <w:rPr>
          <w:b/>
          <w:sz w:val="28"/>
          <w:szCs w:val="28"/>
        </w:rPr>
        <w:t>5 законодательных инициатив</w:t>
      </w:r>
      <w:r>
        <w:rPr>
          <w:sz w:val="28"/>
          <w:szCs w:val="28"/>
        </w:rPr>
        <w:t xml:space="preserve"> в Государственную Думу; 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</w:t>
      </w:r>
      <w:r w:rsidRPr="00FE0BC2">
        <w:rPr>
          <w:b/>
          <w:sz w:val="28"/>
          <w:szCs w:val="28"/>
        </w:rPr>
        <w:t>7 проектов законов МО</w:t>
      </w:r>
      <w:r>
        <w:rPr>
          <w:sz w:val="28"/>
          <w:szCs w:val="28"/>
        </w:rPr>
        <w:t xml:space="preserve"> о внесении изменений в законы МО; 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</w:t>
      </w:r>
      <w:r w:rsidRPr="00FE0BC2">
        <w:rPr>
          <w:b/>
          <w:sz w:val="28"/>
          <w:szCs w:val="28"/>
        </w:rPr>
        <w:t>1 Обращение</w:t>
      </w:r>
      <w:r>
        <w:rPr>
          <w:sz w:val="28"/>
          <w:szCs w:val="28"/>
        </w:rPr>
        <w:t xml:space="preserve"> к Министру обороны РФ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 </w:t>
      </w:r>
      <w:r>
        <w:rPr>
          <w:b/>
          <w:sz w:val="28"/>
          <w:szCs w:val="28"/>
        </w:rPr>
        <w:t>5</w:t>
      </w:r>
      <w:r w:rsidRPr="00FE0BC2">
        <w:rPr>
          <w:b/>
          <w:sz w:val="28"/>
          <w:szCs w:val="28"/>
        </w:rPr>
        <w:t xml:space="preserve"> предложени</w:t>
      </w:r>
      <w:r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 Губернатору МО; 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</w:t>
      </w:r>
      <w:r w:rsidRPr="00F72583">
        <w:rPr>
          <w:b/>
          <w:sz w:val="28"/>
          <w:szCs w:val="28"/>
        </w:rPr>
        <w:t>4 предложения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различным министерствам МО.</w:t>
      </w:r>
    </w:p>
    <w:p w:rsidR="00D16D94" w:rsidRPr="00F72583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16D94" w:rsidRPr="00C44F03" w:rsidRDefault="00D16D94" w:rsidP="00D16D9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16D94" w:rsidRDefault="00D16D94" w:rsidP="00D16D94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  </w:t>
      </w:r>
      <w:r w:rsidRPr="00F72583">
        <w:rPr>
          <w:b/>
          <w:sz w:val="28"/>
          <w:szCs w:val="28"/>
        </w:rPr>
        <w:t>Реализованы предложения</w:t>
      </w:r>
      <w:r>
        <w:rPr>
          <w:sz w:val="28"/>
          <w:szCs w:val="28"/>
        </w:rPr>
        <w:t xml:space="preserve"> по итогам мониторинга: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подготовлена и направлена  </w:t>
      </w:r>
      <w:r w:rsidRPr="00D60E58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законодательная</w:t>
      </w:r>
      <w:r w:rsidRPr="00F72583">
        <w:rPr>
          <w:b/>
          <w:sz w:val="28"/>
          <w:szCs w:val="28"/>
        </w:rPr>
        <w:t xml:space="preserve"> инициатив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в Государственную Думу (2 предложения по внесению изменений в ФЗ-131 учтены Государственной Думой при внесении изменений в ФЗ-131; 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2 законодательные инициативы  находятся на проработке в  Экспертно-консультативном Совете фракции «Единая Россия» в ГД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принято </w:t>
      </w:r>
      <w:r w:rsidRPr="00576AD5">
        <w:rPr>
          <w:b/>
          <w:sz w:val="28"/>
          <w:szCs w:val="28"/>
        </w:rPr>
        <w:t xml:space="preserve">6 </w:t>
      </w:r>
      <w:r w:rsidRPr="00F72583">
        <w:rPr>
          <w:b/>
          <w:sz w:val="28"/>
          <w:szCs w:val="28"/>
        </w:rPr>
        <w:t xml:space="preserve">  законов</w:t>
      </w:r>
      <w:r>
        <w:rPr>
          <w:sz w:val="28"/>
          <w:szCs w:val="28"/>
        </w:rPr>
        <w:t xml:space="preserve"> МО о внесении изменений </w:t>
      </w:r>
      <w:r w:rsidRPr="00DF4842">
        <w:rPr>
          <w:b/>
          <w:sz w:val="28"/>
          <w:szCs w:val="28"/>
        </w:rPr>
        <w:t>в 6 законов МО</w:t>
      </w:r>
      <w:r>
        <w:rPr>
          <w:sz w:val="28"/>
          <w:szCs w:val="28"/>
        </w:rPr>
        <w:t>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 </w:t>
      </w:r>
      <w:r w:rsidRPr="00DF4842">
        <w:rPr>
          <w:b/>
          <w:sz w:val="28"/>
          <w:szCs w:val="28"/>
        </w:rPr>
        <w:t>1 проект закона</w:t>
      </w:r>
      <w:r>
        <w:rPr>
          <w:sz w:val="28"/>
          <w:szCs w:val="28"/>
        </w:rPr>
        <w:t xml:space="preserve"> МО о внесении изменений </w:t>
      </w:r>
      <w:r w:rsidRPr="00DF4842">
        <w:rPr>
          <w:b/>
          <w:sz w:val="28"/>
          <w:szCs w:val="28"/>
        </w:rPr>
        <w:t>в 2 закона МО</w:t>
      </w:r>
      <w:r>
        <w:rPr>
          <w:sz w:val="28"/>
          <w:szCs w:val="28"/>
        </w:rPr>
        <w:t>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 </w:t>
      </w:r>
      <w:r w:rsidRPr="00DF484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новый закон МО;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направлено </w:t>
      </w:r>
      <w:r w:rsidRPr="00F72583">
        <w:rPr>
          <w:b/>
          <w:sz w:val="28"/>
          <w:szCs w:val="28"/>
        </w:rPr>
        <w:t>1 Обращение</w:t>
      </w:r>
      <w:r>
        <w:rPr>
          <w:sz w:val="28"/>
          <w:szCs w:val="28"/>
        </w:rPr>
        <w:t xml:space="preserve"> к Министру обороны РФ;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направлено  </w:t>
      </w:r>
      <w:r w:rsidRPr="00F72583">
        <w:rPr>
          <w:b/>
          <w:sz w:val="28"/>
          <w:szCs w:val="28"/>
        </w:rPr>
        <w:t>5  предложени</w:t>
      </w:r>
      <w:r>
        <w:rPr>
          <w:b/>
          <w:sz w:val="28"/>
          <w:szCs w:val="28"/>
        </w:rPr>
        <w:t xml:space="preserve">й </w:t>
      </w:r>
      <w:r>
        <w:rPr>
          <w:sz w:val="28"/>
          <w:szCs w:val="28"/>
        </w:rPr>
        <w:t xml:space="preserve"> Губернатору МО (2 предложения реализованы,  в соответствии с одним из которых внесены изменения в постановление Правительства МО  от 29.12.2008 № 1216/52 «О порядке </w:t>
      </w:r>
      <w:proofErr w:type="gramStart"/>
      <w:r>
        <w:rPr>
          <w:sz w:val="28"/>
          <w:szCs w:val="28"/>
        </w:rPr>
        <w:t>организации ведения регистра муниципальных  нормативных правовых актов Московской области</w:t>
      </w:r>
      <w:proofErr w:type="gramEnd"/>
      <w:r>
        <w:rPr>
          <w:sz w:val="28"/>
          <w:szCs w:val="28"/>
        </w:rPr>
        <w:t>»);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направлено </w:t>
      </w:r>
      <w:r w:rsidRPr="00F72583">
        <w:rPr>
          <w:b/>
          <w:sz w:val="28"/>
          <w:szCs w:val="28"/>
        </w:rPr>
        <w:t>4 предложения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различным министерствам МО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законодательства МО в различных сферах правового регулирования с учетом результатов проведенных мониторингов;</w:t>
      </w:r>
    </w:p>
    <w:p w:rsidR="00D16D94" w:rsidRDefault="00D16D94" w:rsidP="00D16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направлены результаты мониторинга </w:t>
      </w:r>
      <w:r w:rsidRPr="009A281A">
        <w:rPr>
          <w:sz w:val="28"/>
          <w:szCs w:val="28"/>
        </w:rPr>
        <w:t>в  Ассоциацию «Совет муниципальных образований М</w:t>
      </w:r>
      <w:r>
        <w:rPr>
          <w:sz w:val="28"/>
          <w:szCs w:val="28"/>
        </w:rPr>
        <w:t>осковской области».</w:t>
      </w:r>
    </w:p>
    <w:p w:rsidR="00D16D94" w:rsidRDefault="00D16D94" w:rsidP="00D16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проведен </w:t>
      </w:r>
      <w:r w:rsidRPr="00DF4842">
        <w:rPr>
          <w:b/>
          <w:sz w:val="28"/>
          <w:szCs w:val="28"/>
        </w:rPr>
        <w:t>1 семинар-совещание</w:t>
      </w:r>
      <w:r>
        <w:rPr>
          <w:sz w:val="28"/>
          <w:szCs w:val="28"/>
        </w:rPr>
        <w:t xml:space="preserve"> по итогам мониторинга;</w:t>
      </w:r>
    </w:p>
    <w:p w:rsidR="00D16D94" w:rsidRDefault="00D16D94" w:rsidP="00D16D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проведено </w:t>
      </w:r>
      <w:r w:rsidRPr="00DF4842">
        <w:rPr>
          <w:b/>
          <w:sz w:val="28"/>
          <w:szCs w:val="28"/>
        </w:rPr>
        <w:t>1 заседание</w:t>
      </w:r>
      <w:r>
        <w:rPr>
          <w:sz w:val="28"/>
          <w:szCs w:val="28"/>
        </w:rPr>
        <w:t xml:space="preserve"> Комитета Думы с Министерством МО по вопросу, изучавшемуся в ходе проведения      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мониторинга.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практики проведения мониторинга законов МО в Думе выявил следующие </w:t>
      </w:r>
      <w:r w:rsidRPr="00381AED">
        <w:rPr>
          <w:b/>
          <w:sz w:val="28"/>
          <w:szCs w:val="28"/>
        </w:rPr>
        <w:t>проблемные вопросы</w:t>
      </w:r>
      <w:r>
        <w:rPr>
          <w:sz w:val="28"/>
          <w:szCs w:val="28"/>
        </w:rPr>
        <w:t>, касающиеся: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AED">
        <w:rPr>
          <w:b/>
          <w:sz w:val="28"/>
          <w:szCs w:val="28"/>
        </w:rPr>
        <w:t>планирования</w:t>
      </w:r>
      <w:r>
        <w:rPr>
          <w:sz w:val="28"/>
          <w:szCs w:val="28"/>
        </w:rPr>
        <w:t xml:space="preserve"> проведения мониторинга (как указывалось выше, проведение двух мониторингов по двум законам МО не были предусмотрены квартальными планами Думы, хотя в соответствии с Положением о проведении в Думе мониторинга правоприменительной практики законов Московской области мониторинг является плановым);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AED">
        <w:rPr>
          <w:b/>
          <w:sz w:val="28"/>
          <w:szCs w:val="28"/>
        </w:rPr>
        <w:t xml:space="preserve">сроков </w:t>
      </w:r>
      <w:r>
        <w:rPr>
          <w:sz w:val="28"/>
          <w:szCs w:val="28"/>
        </w:rPr>
        <w:t>проведения мониторинга (сроки своевременно не продлеваются, отчеты  об итогах мониторингов представляются Думе по истечении определенного времени  с момента окончания срока проведения мониторинга);</w:t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81AED">
        <w:rPr>
          <w:b/>
          <w:sz w:val="28"/>
          <w:szCs w:val="28"/>
        </w:rPr>
        <w:t>инициативы</w:t>
      </w:r>
      <w:r>
        <w:rPr>
          <w:sz w:val="28"/>
          <w:szCs w:val="28"/>
        </w:rPr>
        <w:t xml:space="preserve"> комитетов Думы по проведению мониторингов (отмечалась активность одних комитетов в назначении проведения мониторингов и пассивность других комитетов – некоторые комитеты за указанный период не назначили ни одного мониторинга.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Обращает на себя внимание снижение активности Думы в целом в 2011 году по проведению мониторингов – в 2 раза по сравнению с 2010 годом);</w:t>
      </w:r>
      <w:proofErr w:type="gramEnd"/>
    </w:p>
    <w:p w:rsidR="00D16D94" w:rsidRDefault="00D16D94" w:rsidP="00D16D94">
      <w:pPr>
        <w:autoSpaceDE w:val="0"/>
        <w:autoSpaceDN w:val="0"/>
        <w:adjustRightInd w:val="0"/>
        <w:ind w:left="54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F4B">
        <w:rPr>
          <w:b/>
          <w:sz w:val="28"/>
          <w:szCs w:val="28"/>
        </w:rPr>
        <w:t>реализации предложений</w:t>
      </w:r>
      <w:r>
        <w:rPr>
          <w:sz w:val="28"/>
          <w:szCs w:val="28"/>
        </w:rPr>
        <w:t xml:space="preserve"> по итогам проведенных мониторингов (затягивание сроков, например, подготовки            проектов законов о внесении изменений в законы;  невыполнение предложений по итогам мониторинга);</w:t>
      </w:r>
    </w:p>
    <w:p w:rsidR="00D16D94" w:rsidRDefault="00D16D94" w:rsidP="00D16D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- </w:t>
      </w:r>
      <w:r w:rsidRPr="00983F4B">
        <w:rPr>
          <w:b/>
          <w:sz w:val="28"/>
          <w:szCs w:val="28"/>
        </w:rPr>
        <w:t>оформления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правовых актов по вопросам проведения мониторинга, в т.ч.</w:t>
      </w:r>
      <w:r w:rsidRPr="00983F4B">
        <w:rPr>
          <w:b/>
          <w:sz w:val="28"/>
          <w:szCs w:val="28"/>
        </w:rPr>
        <w:t xml:space="preserve"> отчет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об итогах мониторинга               (структура, содержание, правила законодательной техники). </w:t>
      </w:r>
    </w:p>
    <w:p w:rsidR="00D16D94" w:rsidRDefault="00D16D94" w:rsidP="00D16D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16D94" w:rsidRDefault="00D16D94" w:rsidP="00D16D9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03239F" w:rsidRDefault="00D16D94" w:rsidP="00D16D94">
      <w:pPr>
        <w:autoSpaceDE w:val="0"/>
        <w:autoSpaceDN w:val="0"/>
        <w:adjustRightInd w:val="0"/>
        <w:ind w:left="900"/>
        <w:jc w:val="both"/>
      </w:pPr>
      <w:r>
        <w:rPr>
          <w:sz w:val="28"/>
          <w:szCs w:val="28"/>
        </w:rPr>
        <w:t>Государственно-правовое управление</w:t>
      </w:r>
    </w:p>
    <w:sectPr w:rsidR="0003239F" w:rsidSect="00D16D94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796"/>
    <w:multiLevelType w:val="hybridMultilevel"/>
    <w:tmpl w:val="7BCCA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73F44"/>
    <w:multiLevelType w:val="hybridMultilevel"/>
    <w:tmpl w:val="DD66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3969"/>
    <w:multiLevelType w:val="hybridMultilevel"/>
    <w:tmpl w:val="59CC5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24422"/>
    <w:multiLevelType w:val="hybridMultilevel"/>
    <w:tmpl w:val="343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0756"/>
    <w:multiLevelType w:val="hybridMultilevel"/>
    <w:tmpl w:val="4696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90B32"/>
    <w:multiLevelType w:val="hybridMultilevel"/>
    <w:tmpl w:val="7B8AD210"/>
    <w:lvl w:ilvl="0" w:tplc="004222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880CA1"/>
    <w:multiLevelType w:val="hybridMultilevel"/>
    <w:tmpl w:val="402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0C7D"/>
    <w:multiLevelType w:val="hybridMultilevel"/>
    <w:tmpl w:val="90B6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361AF"/>
    <w:multiLevelType w:val="hybridMultilevel"/>
    <w:tmpl w:val="61FCA068"/>
    <w:lvl w:ilvl="0" w:tplc="B1BE3778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D994CFA"/>
    <w:multiLevelType w:val="hybridMultilevel"/>
    <w:tmpl w:val="5A2E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D019B"/>
    <w:multiLevelType w:val="hybridMultilevel"/>
    <w:tmpl w:val="FD567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DE5A72"/>
    <w:multiLevelType w:val="hybridMultilevel"/>
    <w:tmpl w:val="5580A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57818"/>
    <w:multiLevelType w:val="hybridMultilevel"/>
    <w:tmpl w:val="EB84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94062"/>
    <w:multiLevelType w:val="hybridMultilevel"/>
    <w:tmpl w:val="1F30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F0F88"/>
    <w:multiLevelType w:val="hybridMultilevel"/>
    <w:tmpl w:val="E4EA8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06A69"/>
    <w:multiLevelType w:val="hybridMultilevel"/>
    <w:tmpl w:val="7D664354"/>
    <w:lvl w:ilvl="0" w:tplc="07C8C7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105BB"/>
    <w:multiLevelType w:val="hybridMultilevel"/>
    <w:tmpl w:val="15B6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06025"/>
    <w:multiLevelType w:val="hybridMultilevel"/>
    <w:tmpl w:val="94A876F6"/>
    <w:lvl w:ilvl="0" w:tplc="C7103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2E09A1"/>
    <w:multiLevelType w:val="hybridMultilevel"/>
    <w:tmpl w:val="62BE7F62"/>
    <w:lvl w:ilvl="0" w:tplc="612AE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D227D"/>
    <w:multiLevelType w:val="hybridMultilevel"/>
    <w:tmpl w:val="A5B6BD44"/>
    <w:lvl w:ilvl="0" w:tplc="60762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19"/>
  </w:num>
  <w:num w:numId="13">
    <w:abstractNumId w:val="17"/>
  </w:num>
  <w:num w:numId="14">
    <w:abstractNumId w:val="15"/>
  </w:num>
  <w:num w:numId="15">
    <w:abstractNumId w:val="18"/>
  </w:num>
  <w:num w:numId="16">
    <w:abstractNumId w:val="4"/>
  </w:num>
  <w:num w:numId="17">
    <w:abstractNumId w:val="3"/>
  </w:num>
  <w:num w:numId="18">
    <w:abstractNumId w:val="1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6D94"/>
    <w:rsid w:val="00000379"/>
    <w:rsid w:val="00001ED5"/>
    <w:rsid w:val="00001F02"/>
    <w:rsid w:val="00006C78"/>
    <w:rsid w:val="00007A26"/>
    <w:rsid w:val="00007D9A"/>
    <w:rsid w:val="000117D4"/>
    <w:rsid w:val="00011A08"/>
    <w:rsid w:val="00016361"/>
    <w:rsid w:val="000268E2"/>
    <w:rsid w:val="00026F3C"/>
    <w:rsid w:val="00030DE5"/>
    <w:rsid w:val="0003239F"/>
    <w:rsid w:val="00033FB0"/>
    <w:rsid w:val="0003573E"/>
    <w:rsid w:val="00041204"/>
    <w:rsid w:val="00043FDE"/>
    <w:rsid w:val="00045250"/>
    <w:rsid w:val="0005229D"/>
    <w:rsid w:val="000529C8"/>
    <w:rsid w:val="00056866"/>
    <w:rsid w:val="00066BF9"/>
    <w:rsid w:val="0007269C"/>
    <w:rsid w:val="00082BE0"/>
    <w:rsid w:val="000834EA"/>
    <w:rsid w:val="0008523C"/>
    <w:rsid w:val="00085684"/>
    <w:rsid w:val="00086AB7"/>
    <w:rsid w:val="00091CC9"/>
    <w:rsid w:val="0009247B"/>
    <w:rsid w:val="000928A5"/>
    <w:rsid w:val="000943EB"/>
    <w:rsid w:val="00095B59"/>
    <w:rsid w:val="00097CB1"/>
    <w:rsid w:val="000A0FC4"/>
    <w:rsid w:val="000A3134"/>
    <w:rsid w:val="000A7B93"/>
    <w:rsid w:val="000B22B7"/>
    <w:rsid w:val="000B2BD7"/>
    <w:rsid w:val="000B2E6F"/>
    <w:rsid w:val="000B649B"/>
    <w:rsid w:val="000B6A87"/>
    <w:rsid w:val="000B729F"/>
    <w:rsid w:val="000B7CF0"/>
    <w:rsid w:val="000C11D6"/>
    <w:rsid w:val="000C4A73"/>
    <w:rsid w:val="000C50DC"/>
    <w:rsid w:val="000C633C"/>
    <w:rsid w:val="000C7807"/>
    <w:rsid w:val="000D0159"/>
    <w:rsid w:val="000D4462"/>
    <w:rsid w:val="000D59E9"/>
    <w:rsid w:val="000E0E2A"/>
    <w:rsid w:val="000E2014"/>
    <w:rsid w:val="000E3A46"/>
    <w:rsid w:val="000E4503"/>
    <w:rsid w:val="000E4E19"/>
    <w:rsid w:val="000E528B"/>
    <w:rsid w:val="000E6671"/>
    <w:rsid w:val="000E7086"/>
    <w:rsid w:val="000F0202"/>
    <w:rsid w:val="000F382A"/>
    <w:rsid w:val="000F3CAA"/>
    <w:rsid w:val="000F64C7"/>
    <w:rsid w:val="000F7535"/>
    <w:rsid w:val="000F7E9E"/>
    <w:rsid w:val="0010360A"/>
    <w:rsid w:val="00106AFB"/>
    <w:rsid w:val="001102C5"/>
    <w:rsid w:val="00110DBA"/>
    <w:rsid w:val="0011108F"/>
    <w:rsid w:val="00122BAA"/>
    <w:rsid w:val="001251D9"/>
    <w:rsid w:val="0013051E"/>
    <w:rsid w:val="00131513"/>
    <w:rsid w:val="001323D2"/>
    <w:rsid w:val="00133848"/>
    <w:rsid w:val="0013406D"/>
    <w:rsid w:val="00135EE3"/>
    <w:rsid w:val="0014092F"/>
    <w:rsid w:val="00144123"/>
    <w:rsid w:val="00145CAD"/>
    <w:rsid w:val="001469C4"/>
    <w:rsid w:val="0015176A"/>
    <w:rsid w:val="001548A5"/>
    <w:rsid w:val="00155171"/>
    <w:rsid w:val="001568F6"/>
    <w:rsid w:val="00157E94"/>
    <w:rsid w:val="001618E5"/>
    <w:rsid w:val="00161A9B"/>
    <w:rsid w:val="00163698"/>
    <w:rsid w:val="0016547D"/>
    <w:rsid w:val="0016738C"/>
    <w:rsid w:val="00167FED"/>
    <w:rsid w:val="00174C06"/>
    <w:rsid w:val="00174C13"/>
    <w:rsid w:val="0017570E"/>
    <w:rsid w:val="0017670B"/>
    <w:rsid w:val="001767F1"/>
    <w:rsid w:val="001811E2"/>
    <w:rsid w:val="001838A0"/>
    <w:rsid w:val="001847B4"/>
    <w:rsid w:val="00185AE5"/>
    <w:rsid w:val="001879EE"/>
    <w:rsid w:val="00190B7C"/>
    <w:rsid w:val="00195022"/>
    <w:rsid w:val="0019604C"/>
    <w:rsid w:val="00196E77"/>
    <w:rsid w:val="001A2BB1"/>
    <w:rsid w:val="001A3027"/>
    <w:rsid w:val="001A5531"/>
    <w:rsid w:val="001A6C9C"/>
    <w:rsid w:val="001A766C"/>
    <w:rsid w:val="001B00EE"/>
    <w:rsid w:val="001B1833"/>
    <w:rsid w:val="001B56F4"/>
    <w:rsid w:val="001B64F4"/>
    <w:rsid w:val="001B6506"/>
    <w:rsid w:val="001C1365"/>
    <w:rsid w:val="001C1DB2"/>
    <w:rsid w:val="001C54E4"/>
    <w:rsid w:val="001D1B97"/>
    <w:rsid w:val="001D31D8"/>
    <w:rsid w:val="001D4A28"/>
    <w:rsid w:val="001D63FD"/>
    <w:rsid w:val="001E175C"/>
    <w:rsid w:val="001E2ACD"/>
    <w:rsid w:val="001E337A"/>
    <w:rsid w:val="001F6332"/>
    <w:rsid w:val="001F6A32"/>
    <w:rsid w:val="001F720A"/>
    <w:rsid w:val="00204518"/>
    <w:rsid w:val="002064DE"/>
    <w:rsid w:val="00206AB5"/>
    <w:rsid w:val="00210678"/>
    <w:rsid w:val="0021231A"/>
    <w:rsid w:val="00214898"/>
    <w:rsid w:val="00215040"/>
    <w:rsid w:val="0021593A"/>
    <w:rsid w:val="002162B5"/>
    <w:rsid w:val="00223279"/>
    <w:rsid w:val="0022361A"/>
    <w:rsid w:val="0022533D"/>
    <w:rsid w:val="00226AA6"/>
    <w:rsid w:val="00230A00"/>
    <w:rsid w:val="0024054F"/>
    <w:rsid w:val="00241F98"/>
    <w:rsid w:val="0024266D"/>
    <w:rsid w:val="00244D8A"/>
    <w:rsid w:val="002453B3"/>
    <w:rsid w:val="00245C54"/>
    <w:rsid w:val="0026165E"/>
    <w:rsid w:val="00262F16"/>
    <w:rsid w:val="00271479"/>
    <w:rsid w:val="00272C94"/>
    <w:rsid w:val="0027498A"/>
    <w:rsid w:val="0027646A"/>
    <w:rsid w:val="0028264C"/>
    <w:rsid w:val="00283B53"/>
    <w:rsid w:val="00284013"/>
    <w:rsid w:val="002876CD"/>
    <w:rsid w:val="00290C1F"/>
    <w:rsid w:val="002942E1"/>
    <w:rsid w:val="002A18F5"/>
    <w:rsid w:val="002A5EFD"/>
    <w:rsid w:val="002A67A3"/>
    <w:rsid w:val="002C27B2"/>
    <w:rsid w:val="002C4EEB"/>
    <w:rsid w:val="002C612E"/>
    <w:rsid w:val="002C7136"/>
    <w:rsid w:val="002D0D3C"/>
    <w:rsid w:val="002D0DE8"/>
    <w:rsid w:val="002D1A94"/>
    <w:rsid w:val="002D3A77"/>
    <w:rsid w:val="002E621B"/>
    <w:rsid w:val="002E6343"/>
    <w:rsid w:val="002E7C9C"/>
    <w:rsid w:val="002F0075"/>
    <w:rsid w:val="002F1612"/>
    <w:rsid w:val="002F25F2"/>
    <w:rsid w:val="002F2F6B"/>
    <w:rsid w:val="002F30C6"/>
    <w:rsid w:val="002F32DB"/>
    <w:rsid w:val="002F3C84"/>
    <w:rsid w:val="002F64AA"/>
    <w:rsid w:val="002F663B"/>
    <w:rsid w:val="003025A1"/>
    <w:rsid w:val="00303996"/>
    <w:rsid w:val="00304221"/>
    <w:rsid w:val="0031295C"/>
    <w:rsid w:val="00313C76"/>
    <w:rsid w:val="00314D29"/>
    <w:rsid w:val="003167B0"/>
    <w:rsid w:val="00317279"/>
    <w:rsid w:val="0032157F"/>
    <w:rsid w:val="00322540"/>
    <w:rsid w:val="0032691F"/>
    <w:rsid w:val="00337525"/>
    <w:rsid w:val="00340DC0"/>
    <w:rsid w:val="003425A2"/>
    <w:rsid w:val="00342D8C"/>
    <w:rsid w:val="00347E5A"/>
    <w:rsid w:val="0035067D"/>
    <w:rsid w:val="00351AF7"/>
    <w:rsid w:val="00351D19"/>
    <w:rsid w:val="00352D25"/>
    <w:rsid w:val="00353CDA"/>
    <w:rsid w:val="00360467"/>
    <w:rsid w:val="00360CC3"/>
    <w:rsid w:val="003610A2"/>
    <w:rsid w:val="00361EA8"/>
    <w:rsid w:val="00361ECC"/>
    <w:rsid w:val="0036256B"/>
    <w:rsid w:val="003642A3"/>
    <w:rsid w:val="003674B6"/>
    <w:rsid w:val="00367DF5"/>
    <w:rsid w:val="00371352"/>
    <w:rsid w:val="003738F9"/>
    <w:rsid w:val="00374478"/>
    <w:rsid w:val="00381536"/>
    <w:rsid w:val="00383A6D"/>
    <w:rsid w:val="0038512E"/>
    <w:rsid w:val="0039081B"/>
    <w:rsid w:val="003A02EB"/>
    <w:rsid w:val="003A2591"/>
    <w:rsid w:val="003A3A4B"/>
    <w:rsid w:val="003A4268"/>
    <w:rsid w:val="003B0498"/>
    <w:rsid w:val="003B1D24"/>
    <w:rsid w:val="003B6DE3"/>
    <w:rsid w:val="003B7920"/>
    <w:rsid w:val="003B7FE3"/>
    <w:rsid w:val="003C0CB0"/>
    <w:rsid w:val="003C4476"/>
    <w:rsid w:val="003C7102"/>
    <w:rsid w:val="003C7584"/>
    <w:rsid w:val="003D335F"/>
    <w:rsid w:val="003D7F7F"/>
    <w:rsid w:val="003E2C65"/>
    <w:rsid w:val="003E36AA"/>
    <w:rsid w:val="003E5531"/>
    <w:rsid w:val="003E5682"/>
    <w:rsid w:val="003E56A0"/>
    <w:rsid w:val="003E69F0"/>
    <w:rsid w:val="003E6E55"/>
    <w:rsid w:val="003F38F6"/>
    <w:rsid w:val="003F46FA"/>
    <w:rsid w:val="003F5293"/>
    <w:rsid w:val="003F7C17"/>
    <w:rsid w:val="00400638"/>
    <w:rsid w:val="00405487"/>
    <w:rsid w:val="00405AB6"/>
    <w:rsid w:val="0040689A"/>
    <w:rsid w:val="004073E2"/>
    <w:rsid w:val="0041129C"/>
    <w:rsid w:val="004126C0"/>
    <w:rsid w:val="004130E5"/>
    <w:rsid w:val="00415F9D"/>
    <w:rsid w:val="00422962"/>
    <w:rsid w:val="004268F0"/>
    <w:rsid w:val="004272B1"/>
    <w:rsid w:val="00432FFC"/>
    <w:rsid w:val="00433355"/>
    <w:rsid w:val="004413CF"/>
    <w:rsid w:val="00441E35"/>
    <w:rsid w:val="0045619E"/>
    <w:rsid w:val="004564D8"/>
    <w:rsid w:val="00457A12"/>
    <w:rsid w:val="004614CD"/>
    <w:rsid w:val="00462831"/>
    <w:rsid w:val="00463C1F"/>
    <w:rsid w:val="00465003"/>
    <w:rsid w:val="00470384"/>
    <w:rsid w:val="00472F4F"/>
    <w:rsid w:val="00476399"/>
    <w:rsid w:val="004766A9"/>
    <w:rsid w:val="00477814"/>
    <w:rsid w:val="00477C40"/>
    <w:rsid w:val="00477E84"/>
    <w:rsid w:val="00480EFB"/>
    <w:rsid w:val="004820E1"/>
    <w:rsid w:val="00482AE8"/>
    <w:rsid w:val="004847A4"/>
    <w:rsid w:val="00485742"/>
    <w:rsid w:val="00486007"/>
    <w:rsid w:val="00487298"/>
    <w:rsid w:val="00487616"/>
    <w:rsid w:val="00491351"/>
    <w:rsid w:val="00492D2E"/>
    <w:rsid w:val="004943A9"/>
    <w:rsid w:val="0049797F"/>
    <w:rsid w:val="004A0B1F"/>
    <w:rsid w:val="004A684C"/>
    <w:rsid w:val="004A6AE9"/>
    <w:rsid w:val="004B0614"/>
    <w:rsid w:val="004B5BD1"/>
    <w:rsid w:val="004B71FF"/>
    <w:rsid w:val="004B78DD"/>
    <w:rsid w:val="004C019F"/>
    <w:rsid w:val="004C12AE"/>
    <w:rsid w:val="004C212E"/>
    <w:rsid w:val="004D1E6A"/>
    <w:rsid w:val="004D25F5"/>
    <w:rsid w:val="004D40AC"/>
    <w:rsid w:val="004D6FE3"/>
    <w:rsid w:val="004D780E"/>
    <w:rsid w:val="004E0CB6"/>
    <w:rsid w:val="004E4C3C"/>
    <w:rsid w:val="004F2BD5"/>
    <w:rsid w:val="004F38BA"/>
    <w:rsid w:val="004F53E5"/>
    <w:rsid w:val="004F6545"/>
    <w:rsid w:val="004F6AF6"/>
    <w:rsid w:val="005029D5"/>
    <w:rsid w:val="00510CDF"/>
    <w:rsid w:val="00511784"/>
    <w:rsid w:val="00511CC6"/>
    <w:rsid w:val="00512ED6"/>
    <w:rsid w:val="00513E27"/>
    <w:rsid w:val="00514CAB"/>
    <w:rsid w:val="00516451"/>
    <w:rsid w:val="00516B75"/>
    <w:rsid w:val="0051715E"/>
    <w:rsid w:val="00521406"/>
    <w:rsid w:val="00523003"/>
    <w:rsid w:val="005232FA"/>
    <w:rsid w:val="0052332B"/>
    <w:rsid w:val="00523CC6"/>
    <w:rsid w:val="00524244"/>
    <w:rsid w:val="0052465C"/>
    <w:rsid w:val="0052564D"/>
    <w:rsid w:val="0052616D"/>
    <w:rsid w:val="005308CD"/>
    <w:rsid w:val="00531C98"/>
    <w:rsid w:val="00531F95"/>
    <w:rsid w:val="00535D27"/>
    <w:rsid w:val="00536AF7"/>
    <w:rsid w:val="00537A67"/>
    <w:rsid w:val="00541709"/>
    <w:rsid w:val="005429EB"/>
    <w:rsid w:val="005430B0"/>
    <w:rsid w:val="00544141"/>
    <w:rsid w:val="0054637C"/>
    <w:rsid w:val="0055041D"/>
    <w:rsid w:val="005507A8"/>
    <w:rsid w:val="00553A04"/>
    <w:rsid w:val="00557B99"/>
    <w:rsid w:val="00562644"/>
    <w:rsid w:val="0056283A"/>
    <w:rsid w:val="00563307"/>
    <w:rsid w:val="00563EB5"/>
    <w:rsid w:val="005647E6"/>
    <w:rsid w:val="00564809"/>
    <w:rsid w:val="005667E4"/>
    <w:rsid w:val="005753CB"/>
    <w:rsid w:val="0057675C"/>
    <w:rsid w:val="00576CC6"/>
    <w:rsid w:val="00585F45"/>
    <w:rsid w:val="005876B4"/>
    <w:rsid w:val="005A18D5"/>
    <w:rsid w:val="005A1E45"/>
    <w:rsid w:val="005A276A"/>
    <w:rsid w:val="005A2BCB"/>
    <w:rsid w:val="005A3754"/>
    <w:rsid w:val="005B0090"/>
    <w:rsid w:val="005B4C4B"/>
    <w:rsid w:val="005C0319"/>
    <w:rsid w:val="005C4488"/>
    <w:rsid w:val="005C682A"/>
    <w:rsid w:val="005C6A24"/>
    <w:rsid w:val="005C77EF"/>
    <w:rsid w:val="005C7AB4"/>
    <w:rsid w:val="005C7F8F"/>
    <w:rsid w:val="005D1076"/>
    <w:rsid w:val="005D5EEE"/>
    <w:rsid w:val="005E1319"/>
    <w:rsid w:val="005E1EC5"/>
    <w:rsid w:val="005E25B5"/>
    <w:rsid w:val="005E2E97"/>
    <w:rsid w:val="005E3B85"/>
    <w:rsid w:val="005E4488"/>
    <w:rsid w:val="005E4BC4"/>
    <w:rsid w:val="005F0AA7"/>
    <w:rsid w:val="005F2DDC"/>
    <w:rsid w:val="005F76CD"/>
    <w:rsid w:val="005F7A4B"/>
    <w:rsid w:val="005F7BD4"/>
    <w:rsid w:val="005F7E10"/>
    <w:rsid w:val="00604F37"/>
    <w:rsid w:val="00606170"/>
    <w:rsid w:val="0061060C"/>
    <w:rsid w:val="0061177C"/>
    <w:rsid w:val="00615812"/>
    <w:rsid w:val="006161DA"/>
    <w:rsid w:val="00624347"/>
    <w:rsid w:val="006275D4"/>
    <w:rsid w:val="00630FA4"/>
    <w:rsid w:val="00633A91"/>
    <w:rsid w:val="006345BF"/>
    <w:rsid w:val="0063635F"/>
    <w:rsid w:val="00636899"/>
    <w:rsid w:val="00636E96"/>
    <w:rsid w:val="00636F12"/>
    <w:rsid w:val="006410A7"/>
    <w:rsid w:val="006448F0"/>
    <w:rsid w:val="00646BE9"/>
    <w:rsid w:val="00653BBC"/>
    <w:rsid w:val="006575A6"/>
    <w:rsid w:val="00660B97"/>
    <w:rsid w:val="006650CC"/>
    <w:rsid w:val="00665B90"/>
    <w:rsid w:val="00667E49"/>
    <w:rsid w:val="00670548"/>
    <w:rsid w:val="006710E8"/>
    <w:rsid w:val="00675081"/>
    <w:rsid w:val="00676EE7"/>
    <w:rsid w:val="006831AF"/>
    <w:rsid w:val="006869D5"/>
    <w:rsid w:val="006922DE"/>
    <w:rsid w:val="00694E5A"/>
    <w:rsid w:val="00695783"/>
    <w:rsid w:val="00695803"/>
    <w:rsid w:val="006A51D5"/>
    <w:rsid w:val="006A69D5"/>
    <w:rsid w:val="006A7136"/>
    <w:rsid w:val="006A7F74"/>
    <w:rsid w:val="006B2FAE"/>
    <w:rsid w:val="006B31D2"/>
    <w:rsid w:val="006C4D7E"/>
    <w:rsid w:val="006D107E"/>
    <w:rsid w:val="006E4010"/>
    <w:rsid w:val="006E66E0"/>
    <w:rsid w:val="006E7467"/>
    <w:rsid w:val="006E7889"/>
    <w:rsid w:val="006F5BD6"/>
    <w:rsid w:val="006F6479"/>
    <w:rsid w:val="007052FD"/>
    <w:rsid w:val="00711E97"/>
    <w:rsid w:val="0071490B"/>
    <w:rsid w:val="007155BF"/>
    <w:rsid w:val="00724BA0"/>
    <w:rsid w:val="00726112"/>
    <w:rsid w:val="00726F28"/>
    <w:rsid w:val="00727907"/>
    <w:rsid w:val="00730E86"/>
    <w:rsid w:val="00732006"/>
    <w:rsid w:val="007343F1"/>
    <w:rsid w:val="007357EF"/>
    <w:rsid w:val="0073585A"/>
    <w:rsid w:val="00740162"/>
    <w:rsid w:val="00742BF4"/>
    <w:rsid w:val="00745308"/>
    <w:rsid w:val="00746D50"/>
    <w:rsid w:val="007504C3"/>
    <w:rsid w:val="00751082"/>
    <w:rsid w:val="007537EB"/>
    <w:rsid w:val="0075427F"/>
    <w:rsid w:val="00756603"/>
    <w:rsid w:val="0075719C"/>
    <w:rsid w:val="007607DD"/>
    <w:rsid w:val="00761A24"/>
    <w:rsid w:val="00761B98"/>
    <w:rsid w:val="00775AD4"/>
    <w:rsid w:val="00780F84"/>
    <w:rsid w:val="007845D0"/>
    <w:rsid w:val="00784B3B"/>
    <w:rsid w:val="00790015"/>
    <w:rsid w:val="007904FD"/>
    <w:rsid w:val="00790EB0"/>
    <w:rsid w:val="00792269"/>
    <w:rsid w:val="00793CFD"/>
    <w:rsid w:val="00796F48"/>
    <w:rsid w:val="007A0373"/>
    <w:rsid w:val="007A0F8A"/>
    <w:rsid w:val="007A3709"/>
    <w:rsid w:val="007A496F"/>
    <w:rsid w:val="007A523E"/>
    <w:rsid w:val="007A7C5D"/>
    <w:rsid w:val="007B1D7C"/>
    <w:rsid w:val="007B5E0A"/>
    <w:rsid w:val="007C0046"/>
    <w:rsid w:val="007C0792"/>
    <w:rsid w:val="007C545A"/>
    <w:rsid w:val="007D291E"/>
    <w:rsid w:val="007D2A06"/>
    <w:rsid w:val="007D4B98"/>
    <w:rsid w:val="007D60ED"/>
    <w:rsid w:val="007E05A5"/>
    <w:rsid w:val="007F169C"/>
    <w:rsid w:val="007F5724"/>
    <w:rsid w:val="008024CE"/>
    <w:rsid w:val="008042BA"/>
    <w:rsid w:val="00804A58"/>
    <w:rsid w:val="00810503"/>
    <w:rsid w:val="00812A13"/>
    <w:rsid w:val="00814D12"/>
    <w:rsid w:val="00815ECD"/>
    <w:rsid w:val="00822E9E"/>
    <w:rsid w:val="00826309"/>
    <w:rsid w:val="00831930"/>
    <w:rsid w:val="00832C9B"/>
    <w:rsid w:val="008336B8"/>
    <w:rsid w:val="00833E07"/>
    <w:rsid w:val="00834690"/>
    <w:rsid w:val="00834BCF"/>
    <w:rsid w:val="0084402C"/>
    <w:rsid w:val="0084406D"/>
    <w:rsid w:val="008460F7"/>
    <w:rsid w:val="008528BA"/>
    <w:rsid w:val="00852F5B"/>
    <w:rsid w:val="008537FB"/>
    <w:rsid w:val="00854901"/>
    <w:rsid w:val="00856F17"/>
    <w:rsid w:val="00860B76"/>
    <w:rsid w:val="00863E0D"/>
    <w:rsid w:val="008707EA"/>
    <w:rsid w:val="00870D6F"/>
    <w:rsid w:val="00871151"/>
    <w:rsid w:val="008750D5"/>
    <w:rsid w:val="0087637F"/>
    <w:rsid w:val="00876BF1"/>
    <w:rsid w:val="0087786F"/>
    <w:rsid w:val="0087787F"/>
    <w:rsid w:val="0088255C"/>
    <w:rsid w:val="00883A4F"/>
    <w:rsid w:val="00886A09"/>
    <w:rsid w:val="00890686"/>
    <w:rsid w:val="00895349"/>
    <w:rsid w:val="008A20A3"/>
    <w:rsid w:val="008A614B"/>
    <w:rsid w:val="008A626D"/>
    <w:rsid w:val="008A67C4"/>
    <w:rsid w:val="008B0BC0"/>
    <w:rsid w:val="008B16EF"/>
    <w:rsid w:val="008B177B"/>
    <w:rsid w:val="008B3170"/>
    <w:rsid w:val="008B58D6"/>
    <w:rsid w:val="008B7E04"/>
    <w:rsid w:val="008C68A8"/>
    <w:rsid w:val="008C6B0F"/>
    <w:rsid w:val="008C7CF3"/>
    <w:rsid w:val="008E2466"/>
    <w:rsid w:val="008E2AB6"/>
    <w:rsid w:val="008E4859"/>
    <w:rsid w:val="008F1F2F"/>
    <w:rsid w:val="008F4F32"/>
    <w:rsid w:val="008F6F98"/>
    <w:rsid w:val="0090348C"/>
    <w:rsid w:val="00905CF0"/>
    <w:rsid w:val="0090641A"/>
    <w:rsid w:val="00911D75"/>
    <w:rsid w:val="0091670E"/>
    <w:rsid w:val="009205FB"/>
    <w:rsid w:val="00925DF6"/>
    <w:rsid w:val="00927E02"/>
    <w:rsid w:val="009334D1"/>
    <w:rsid w:val="00936390"/>
    <w:rsid w:val="00942DB7"/>
    <w:rsid w:val="00943E44"/>
    <w:rsid w:val="00944127"/>
    <w:rsid w:val="009451E3"/>
    <w:rsid w:val="009454F5"/>
    <w:rsid w:val="00945DEA"/>
    <w:rsid w:val="00946689"/>
    <w:rsid w:val="009472BB"/>
    <w:rsid w:val="009517D2"/>
    <w:rsid w:val="00952455"/>
    <w:rsid w:val="00953C6D"/>
    <w:rsid w:val="00954659"/>
    <w:rsid w:val="00956C2E"/>
    <w:rsid w:val="00957E5B"/>
    <w:rsid w:val="0096055A"/>
    <w:rsid w:val="0096110D"/>
    <w:rsid w:val="00963297"/>
    <w:rsid w:val="00963747"/>
    <w:rsid w:val="00963BA1"/>
    <w:rsid w:val="00963D46"/>
    <w:rsid w:val="009654D5"/>
    <w:rsid w:val="00965D24"/>
    <w:rsid w:val="0097010F"/>
    <w:rsid w:val="0097165C"/>
    <w:rsid w:val="00971713"/>
    <w:rsid w:val="0097444D"/>
    <w:rsid w:val="0097716E"/>
    <w:rsid w:val="00981F03"/>
    <w:rsid w:val="00984064"/>
    <w:rsid w:val="00984270"/>
    <w:rsid w:val="00984EF1"/>
    <w:rsid w:val="009853F4"/>
    <w:rsid w:val="00987E96"/>
    <w:rsid w:val="0099295A"/>
    <w:rsid w:val="0099497E"/>
    <w:rsid w:val="009B000B"/>
    <w:rsid w:val="009B3DFD"/>
    <w:rsid w:val="009C66FD"/>
    <w:rsid w:val="009C6F77"/>
    <w:rsid w:val="009C79F1"/>
    <w:rsid w:val="009C7F4F"/>
    <w:rsid w:val="009C7FB6"/>
    <w:rsid w:val="009D0CA7"/>
    <w:rsid w:val="009D1D71"/>
    <w:rsid w:val="009D1E47"/>
    <w:rsid w:val="009D5217"/>
    <w:rsid w:val="009D7E45"/>
    <w:rsid w:val="009E0882"/>
    <w:rsid w:val="009E476B"/>
    <w:rsid w:val="009F050E"/>
    <w:rsid w:val="009F6E24"/>
    <w:rsid w:val="009F7865"/>
    <w:rsid w:val="00A00F0E"/>
    <w:rsid w:val="00A047D8"/>
    <w:rsid w:val="00A054C0"/>
    <w:rsid w:val="00A13E0A"/>
    <w:rsid w:val="00A1742F"/>
    <w:rsid w:val="00A231E2"/>
    <w:rsid w:val="00A232AC"/>
    <w:rsid w:val="00A23420"/>
    <w:rsid w:val="00A23CE1"/>
    <w:rsid w:val="00A23CF2"/>
    <w:rsid w:val="00A24654"/>
    <w:rsid w:val="00A26342"/>
    <w:rsid w:val="00A27D64"/>
    <w:rsid w:val="00A30A93"/>
    <w:rsid w:val="00A36E9D"/>
    <w:rsid w:val="00A4408A"/>
    <w:rsid w:val="00A451D1"/>
    <w:rsid w:val="00A45983"/>
    <w:rsid w:val="00A54766"/>
    <w:rsid w:val="00A548D8"/>
    <w:rsid w:val="00A5494F"/>
    <w:rsid w:val="00A568D0"/>
    <w:rsid w:val="00A56E9D"/>
    <w:rsid w:val="00A5728A"/>
    <w:rsid w:val="00A60A2F"/>
    <w:rsid w:val="00A619AE"/>
    <w:rsid w:val="00A628ED"/>
    <w:rsid w:val="00A634DE"/>
    <w:rsid w:val="00A639CA"/>
    <w:rsid w:val="00A64DA4"/>
    <w:rsid w:val="00A666C3"/>
    <w:rsid w:val="00A70223"/>
    <w:rsid w:val="00A73B2E"/>
    <w:rsid w:val="00A8058E"/>
    <w:rsid w:val="00A83443"/>
    <w:rsid w:val="00A86E28"/>
    <w:rsid w:val="00A90460"/>
    <w:rsid w:val="00A917C2"/>
    <w:rsid w:val="00A91A1A"/>
    <w:rsid w:val="00A936B4"/>
    <w:rsid w:val="00A969EA"/>
    <w:rsid w:val="00AA058F"/>
    <w:rsid w:val="00AA05AF"/>
    <w:rsid w:val="00AA0791"/>
    <w:rsid w:val="00AA0E41"/>
    <w:rsid w:val="00AA2F83"/>
    <w:rsid w:val="00AA3204"/>
    <w:rsid w:val="00AA38A5"/>
    <w:rsid w:val="00AA404B"/>
    <w:rsid w:val="00AB0915"/>
    <w:rsid w:val="00AB09B3"/>
    <w:rsid w:val="00AB0F7F"/>
    <w:rsid w:val="00AB3EFD"/>
    <w:rsid w:val="00AB5D83"/>
    <w:rsid w:val="00AC0FD1"/>
    <w:rsid w:val="00AC1F10"/>
    <w:rsid w:val="00AC57DB"/>
    <w:rsid w:val="00AC6B3C"/>
    <w:rsid w:val="00AD041A"/>
    <w:rsid w:val="00AE4E67"/>
    <w:rsid w:val="00AE5AA1"/>
    <w:rsid w:val="00AF0D7E"/>
    <w:rsid w:val="00AF1F42"/>
    <w:rsid w:val="00AF64A6"/>
    <w:rsid w:val="00AF7222"/>
    <w:rsid w:val="00B0384A"/>
    <w:rsid w:val="00B04B76"/>
    <w:rsid w:val="00B06339"/>
    <w:rsid w:val="00B06D3C"/>
    <w:rsid w:val="00B12BA8"/>
    <w:rsid w:val="00B13B33"/>
    <w:rsid w:val="00B17BBD"/>
    <w:rsid w:val="00B20D47"/>
    <w:rsid w:val="00B236DD"/>
    <w:rsid w:val="00B245D1"/>
    <w:rsid w:val="00B2779A"/>
    <w:rsid w:val="00B3189B"/>
    <w:rsid w:val="00B31F5E"/>
    <w:rsid w:val="00B33ED5"/>
    <w:rsid w:val="00B349AA"/>
    <w:rsid w:val="00B35242"/>
    <w:rsid w:val="00B374F1"/>
    <w:rsid w:val="00B376C4"/>
    <w:rsid w:val="00B37CB5"/>
    <w:rsid w:val="00B40F22"/>
    <w:rsid w:val="00B46715"/>
    <w:rsid w:val="00B47E25"/>
    <w:rsid w:val="00B5166F"/>
    <w:rsid w:val="00B547F0"/>
    <w:rsid w:val="00B55FA5"/>
    <w:rsid w:val="00B62951"/>
    <w:rsid w:val="00B6388E"/>
    <w:rsid w:val="00B65771"/>
    <w:rsid w:val="00B65AAB"/>
    <w:rsid w:val="00B67CFF"/>
    <w:rsid w:val="00B70E17"/>
    <w:rsid w:val="00B71498"/>
    <w:rsid w:val="00B72A25"/>
    <w:rsid w:val="00B7461F"/>
    <w:rsid w:val="00B76D02"/>
    <w:rsid w:val="00B84015"/>
    <w:rsid w:val="00B8440E"/>
    <w:rsid w:val="00B868E7"/>
    <w:rsid w:val="00B87ACB"/>
    <w:rsid w:val="00B87D67"/>
    <w:rsid w:val="00B932B6"/>
    <w:rsid w:val="00B97164"/>
    <w:rsid w:val="00BA4ACA"/>
    <w:rsid w:val="00BB4149"/>
    <w:rsid w:val="00BC1F5A"/>
    <w:rsid w:val="00BC57C8"/>
    <w:rsid w:val="00BC6C72"/>
    <w:rsid w:val="00BD14FA"/>
    <w:rsid w:val="00BD159B"/>
    <w:rsid w:val="00BD33C7"/>
    <w:rsid w:val="00BD447A"/>
    <w:rsid w:val="00BD77CE"/>
    <w:rsid w:val="00BE16CB"/>
    <w:rsid w:val="00BE23F7"/>
    <w:rsid w:val="00BE3627"/>
    <w:rsid w:val="00BF62C0"/>
    <w:rsid w:val="00BF666B"/>
    <w:rsid w:val="00C00F5A"/>
    <w:rsid w:val="00C02C7F"/>
    <w:rsid w:val="00C03E9E"/>
    <w:rsid w:val="00C050FA"/>
    <w:rsid w:val="00C07B43"/>
    <w:rsid w:val="00C10660"/>
    <w:rsid w:val="00C11E0A"/>
    <w:rsid w:val="00C13B50"/>
    <w:rsid w:val="00C16FFF"/>
    <w:rsid w:val="00C17047"/>
    <w:rsid w:val="00C172B1"/>
    <w:rsid w:val="00C213CF"/>
    <w:rsid w:val="00C23FFB"/>
    <w:rsid w:val="00C26A10"/>
    <w:rsid w:val="00C333F9"/>
    <w:rsid w:val="00C344B2"/>
    <w:rsid w:val="00C3495E"/>
    <w:rsid w:val="00C34E10"/>
    <w:rsid w:val="00C36D42"/>
    <w:rsid w:val="00C37376"/>
    <w:rsid w:val="00C37CAA"/>
    <w:rsid w:val="00C40964"/>
    <w:rsid w:val="00C461EE"/>
    <w:rsid w:val="00C46CB9"/>
    <w:rsid w:val="00C51295"/>
    <w:rsid w:val="00C532D2"/>
    <w:rsid w:val="00C53F63"/>
    <w:rsid w:val="00C57A1C"/>
    <w:rsid w:val="00C62D11"/>
    <w:rsid w:val="00C62ED7"/>
    <w:rsid w:val="00C63590"/>
    <w:rsid w:val="00C63BB7"/>
    <w:rsid w:val="00C6618B"/>
    <w:rsid w:val="00C71AA9"/>
    <w:rsid w:val="00C73743"/>
    <w:rsid w:val="00C741C0"/>
    <w:rsid w:val="00C75DAB"/>
    <w:rsid w:val="00C77968"/>
    <w:rsid w:val="00C77B59"/>
    <w:rsid w:val="00C827EF"/>
    <w:rsid w:val="00C83F2C"/>
    <w:rsid w:val="00C86471"/>
    <w:rsid w:val="00C87BB7"/>
    <w:rsid w:val="00C9777E"/>
    <w:rsid w:val="00CA1D7E"/>
    <w:rsid w:val="00CA23FB"/>
    <w:rsid w:val="00CA25E8"/>
    <w:rsid w:val="00CA6FCC"/>
    <w:rsid w:val="00CB06CB"/>
    <w:rsid w:val="00CB1FD0"/>
    <w:rsid w:val="00CB2BDB"/>
    <w:rsid w:val="00CB366F"/>
    <w:rsid w:val="00CB5E28"/>
    <w:rsid w:val="00CB7E1B"/>
    <w:rsid w:val="00CC7C9F"/>
    <w:rsid w:val="00CD09AB"/>
    <w:rsid w:val="00CD0A0C"/>
    <w:rsid w:val="00CD368D"/>
    <w:rsid w:val="00CD5855"/>
    <w:rsid w:val="00CE3484"/>
    <w:rsid w:val="00CE5871"/>
    <w:rsid w:val="00CF425D"/>
    <w:rsid w:val="00D028F0"/>
    <w:rsid w:val="00D02FF8"/>
    <w:rsid w:val="00D04AE1"/>
    <w:rsid w:val="00D100AF"/>
    <w:rsid w:val="00D14135"/>
    <w:rsid w:val="00D158CF"/>
    <w:rsid w:val="00D16D94"/>
    <w:rsid w:val="00D17412"/>
    <w:rsid w:val="00D23D3F"/>
    <w:rsid w:val="00D25033"/>
    <w:rsid w:val="00D25BFE"/>
    <w:rsid w:val="00D263E5"/>
    <w:rsid w:val="00D26E71"/>
    <w:rsid w:val="00D318BE"/>
    <w:rsid w:val="00D45CC0"/>
    <w:rsid w:val="00D478F3"/>
    <w:rsid w:val="00D50CC3"/>
    <w:rsid w:val="00D51CC5"/>
    <w:rsid w:val="00D53CBD"/>
    <w:rsid w:val="00D5510F"/>
    <w:rsid w:val="00D56E6F"/>
    <w:rsid w:val="00D60E9F"/>
    <w:rsid w:val="00D62120"/>
    <w:rsid w:val="00D65088"/>
    <w:rsid w:val="00D6592B"/>
    <w:rsid w:val="00D65D6C"/>
    <w:rsid w:val="00D66897"/>
    <w:rsid w:val="00D713AF"/>
    <w:rsid w:val="00D72FA9"/>
    <w:rsid w:val="00D74706"/>
    <w:rsid w:val="00D76648"/>
    <w:rsid w:val="00D80AF7"/>
    <w:rsid w:val="00D80BAE"/>
    <w:rsid w:val="00D86C44"/>
    <w:rsid w:val="00D9084B"/>
    <w:rsid w:val="00D929AD"/>
    <w:rsid w:val="00DA4259"/>
    <w:rsid w:val="00DA700F"/>
    <w:rsid w:val="00DA7881"/>
    <w:rsid w:val="00DB3273"/>
    <w:rsid w:val="00DB43B4"/>
    <w:rsid w:val="00DB6218"/>
    <w:rsid w:val="00DC311C"/>
    <w:rsid w:val="00DC4C21"/>
    <w:rsid w:val="00DC78A8"/>
    <w:rsid w:val="00DC79C1"/>
    <w:rsid w:val="00DD0DE2"/>
    <w:rsid w:val="00DD1E07"/>
    <w:rsid w:val="00DD248D"/>
    <w:rsid w:val="00DD2F19"/>
    <w:rsid w:val="00DE0E5E"/>
    <w:rsid w:val="00DE1C90"/>
    <w:rsid w:val="00DE25AA"/>
    <w:rsid w:val="00DE41A5"/>
    <w:rsid w:val="00DE4DC6"/>
    <w:rsid w:val="00DE5527"/>
    <w:rsid w:val="00DE75B3"/>
    <w:rsid w:val="00DF08EE"/>
    <w:rsid w:val="00DF1B02"/>
    <w:rsid w:val="00DF2D66"/>
    <w:rsid w:val="00DF3206"/>
    <w:rsid w:val="00DF3F31"/>
    <w:rsid w:val="00DF415B"/>
    <w:rsid w:val="00DF6043"/>
    <w:rsid w:val="00DF62A8"/>
    <w:rsid w:val="00E013D6"/>
    <w:rsid w:val="00E01F67"/>
    <w:rsid w:val="00E05171"/>
    <w:rsid w:val="00E06B11"/>
    <w:rsid w:val="00E10D0A"/>
    <w:rsid w:val="00E120D1"/>
    <w:rsid w:val="00E1627D"/>
    <w:rsid w:val="00E17F4A"/>
    <w:rsid w:val="00E24067"/>
    <w:rsid w:val="00E241BC"/>
    <w:rsid w:val="00E25912"/>
    <w:rsid w:val="00E35E6B"/>
    <w:rsid w:val="00E37175"/>
    <w:rsid w:val="00E4161D"/>
    <w:rsid w:val="00E42711"/>
    <w:rsid w:val="00E42AFC"/>
    <w:rsid w:val="00E44C1D"/>
    <w:rsid w:val="00E4629D"/>
    <w:rsid w:val="00E466C9"/>
    <w:rsid w:val="00E47175"/>
    <w:rsid w:val="00E513FA"/>
    <w:rsid w:val="00E51651"/>
    <w:rsid w:val="00E6041A"/>
    <w:rsid w:val="00E63E79"/>
    <w:rsid w:val="00E7134C"/>
    <w:rsid w:val="00E76FC1"/>
    <w:rsid w:val="00E7794E"/>
    <w:rsid w:val="00E81052"/>
    <w:rsid w:val="00E81A7D"/>
    <w:rsid w:val="00E8302B"/>
    <w:rsid w:val="00E83460"/>
    <w:rsid w:val="00E85C25"/>
    <w:rsid w:val="00E8776C"/>
    <w:rsid w:val="00E918B5"/>
    <w:rsid w:val="00E97EF9"/>
    <w:rsid w:val="00EA0367"/>
    <w:rsid w:val="00EA08D2"/>
    <w:rsid w:val="00EA136E"/>
    <w:rsid w:val="00EA205E"/>
    <w:rsid w:val="00EA2410"/>
    <w:rsid w:val="00EA6108"/>
    <w:rsid w:val="00EB1738"/>
    <w:rsid w:val="00EB3992"/>
    <w:rsid w:val="00EB7304"/>
    <w:rsid w:val="00EB7F17"/>
    <w:rsid w:val="00EC2012"/>
    <w:rsid w:val="00EC2B47"/>
    <w:rsid w:val="00EC42AC"/>
    <w:rsid w:val="00ED1D2F"/>
    <w:rsid w:val="00ED3634"/>
    <w:rsid w:val="00ED4EDB"/>
    <w:rsid w:val="00ED5E68"/>
    <w:rsid w:val="00ED62A2"/>
    <w:rsid w:val="00ED63EF"/>
    <w:rsid w:val="00EE64E2"/>
    <w:rsid w:val="00EF0C3C"/>
    <w:rsid w:val="00EF0F64"/>
    <w:rsid w:val="00EF40E3"/>
    <w:rsid w:val="00EF46FB"/>
    <w:rsid w:val="00EF5E74"/>
    <w:rsid w:val="00F00F8A"/>
    <w:rsid w:val="00F010FD"/>
    <w:rsid w:val="00F032A3"/>
    <w:rsid w:val="00F045D7"/>
    <w:rsid w:val="00F06854"/>
    <w:rsid w:val="00F0735D"/>
    <w:rsid w:val="00F105B3"/>
    <w:rsid w:val="00F111DD"/>
    <w:rsid w:val="00F12D1E"/>
    <w:rsid w:val="00F208EF"/>
    <w:rsid w:val="00F209E9"/>
    <w:rsid w:val="00F308B2"/>
    <w:rsid w:val="00F32090"/>
    <w:rsid w:val="00F34A0E"/>
    <w:rsid w:val="00F35868"/>
    <w:rsid w:val="00F40196"/>
    <w:rsid w:val="00F40B3A"/>
    <w:rsid w:val="00F40EAF"/>
    <w:rsid w:val="00F4275C"/>
    <w:rsid w:val="00F434FD"/>
    <w:rsid w:val="00F435B6"/>
    <w:rsid w:val="00F511E0"/>
    <w:rsid w:val="00F516A0"/>
    <w:rsid w:val="00F55724"/>
    <w:rsid w:val="00F60217"/>
    <w:rsid w:val="00F63AF0"/>
    <w:rsid w:val="00F64571"/>
    <w:rsid w:val="00F65FBB"/>
    <w:rsid w:val="00F66C8D"/>
    <w:rsid w:val="00F70879"/>
    <w:rsid w:val="00F72C7D"/>
    <w:rsid w:val="00F74031"/>
    <w:rsid w:val="00F74B8F"/>
    <w:rsid w:val="00F8124B"/>
    <w:rsid w:val="00F82B1B"/>
    <w:rsid w:val="00F83FF1"/>
    <w:rsid w:val="00F87FAF"/>
    <w:rsid w:val="00F90CD1"/>
    <w:rsid w:val="00F91F65"/>
    <w:rsid w:val="00F93037"/>
    <w:rsid w:val="00FA5A85"/>
    <w:rsid w:val="00FA71CA"/>
    <w:rsid w:val="00FA7701"/>
    <w:rsid w:val="00FB45BA"/>
    <w:rsid w:val="00FB6E7B"/>
    <w:rsid w:val="00FB71F2"/>
    <w:rsid w:val="00FC2E68"/>
    <w:rsid w:val="00FD117D"/>
    <w:rsid w:val="00FE1ACB"/>
    <w:rsid w:val="00FE3A37"/>
    <w:rsid w:val="00FE4D79"/>
    <w:rsid w:val="00FE5D2F"/>
    <w:rsid w:val="00FF2209"/>
    <w:rsid w:val="00FF4626"/>
    <w:rsid w:val="00FF6DD9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9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D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16D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D16D9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16D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16D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6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6D94"/>
    <w:pPr>
      <w:ind w:left="708"/>
    </w:pPr>
  </w:style>
  <w:style w:type="paragraph" w:styleId="a9">
    <w:name w:val="Body Text"/>
    <w:basedOn w:val="a"/>
    <w:link w:val="aa"/>
    <w:unhideWhenUsed/>
    <w:rsid w:val="00D16D94"/>
    <w:pPr>
      <w:spacing w:after="120"/>
    </w:pPr>
  </w:style>
  <w:style w:type="character" w:customStyle="1" w:styleId="aa">
    <w:name w:val="Основной текст Знак"/>
    <w:basedOn w:val="a0"/>
    <w:link w:val="a9"/>
    <w:rsid w:val="00D16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 Знак1"/>
    <w:basedOn w:val="a"/>
    <w:rsid w:val="00D16D9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4047</Words>
  <Characters>23072</Characters>
  <Application>Microsoft Office Word</Application>
  <DocSecurity>0</DocSecurity>
  <Lines>192</Lines>
  <Paragraphs>54</Paragraphs>
  <ScaleCrop>false</ScaleCrop>
  <Company/>
  <LinksUpToDate>false</LinksUpToDate>
  <CharactersWithSpaces>27065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dcterms:created xsi:type="dcterms:W3CDTF">2012-11-19T11:28:00Z</dcterms:created>
  <dcterms:modified xsi:type="dcterms:W3CDTF">2012-11-19T11:31:00Z</dcterms:modified>
</cp:coreProperties>
</file>